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3A" w:rsidRPr="00065C98" w:rsidRDefault="003D581D" w:rsidP="00831A3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58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7pt;margin-top:1.85pt;width:238.95pt;height:64.9pt;z-index:-251657216">
            <v:imagedata r:id="rId5" o:title="Irkutsk"/>
          </v:shape>
        </w:pict>
      </w:r>
      <w:r w:rsidR="00137524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2817578</wp:posOffset>
            </wp:positionH>
            <wp:positionV relativeFrom="margin">
              <wp:posOffset>-78161</wp:posOffset>
            </wp:positionV>
            <wp:extent cx="764722" cy="79382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2" cy="7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524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5651214</wp:posOffset>
            </wp:positionH>
            <wp:positionV relativeFrom="paragraph">
              <wp:posOffset>-37967</wp:posOffset>
            </wp:positionV>
            <wp:extent cx="483367" cy="753626"/>
            <wp:effectExtent l="19050" t="0" r="0" b="0"/>
            <wp:wrapNone/>
            <wp:docPr id="1" name="Изображение 1" descr="Macintosh HD:Users:macbook:Desktop:belde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book:Desktop:beldev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7" cy="75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9E3EAB" w:rsidRDefault="00AB4D01" w:rsidP="00A236A5">
      <w:pPr>
        <w:spacing w:after="0" w:line="276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3652638</wp:posOffset>
            </wp:positionH>
            <wp:positionV relativeFrom="paragraph">
              <wp:posOffset>32043</wp:posOffset>
            </wp:positionV>
            <wp:extent cx="1959429" cy="602901"/>
            <wp:effectExtent l="0" t="0" r="0" b="0"/>
            <wp:wrapNone/>
            <wp:docPr id="4" name="Рисунок 4" descr="C:\Users\Stepanaf\AppData\Local\Microsoft\Windows\Temporary Internet Files\Content.Word\Иркутск_девелопм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panaf\AppData\Local\Microsoft\Windows\Temporary Internet Files\Content.Word\Иркутск_девелопмен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063" t="28333" r="9761" b="21646"/>
                    <a:stretch/>
                  </pic:blipFill>
                  <pic:spPr bwMode="auto">
                    <a:xfrm>
                      <a:off x="0" y="0"/>
                      <a:ext cx="1959429" cy="60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E3EAB" w:rsidRDefault="009E3EAB" w:rsidP="00A236A5">
      <w:pPr>
        <w:spacing w:after="0" w:line="276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</w:p>
    <w:p w:rsidR="009E3EAB" w:rsidRDefault="009E3EAB" w:rsidP="003360A8">
      <w:pPr>
        <w:spacing w:after="0" w:line="276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</w:p>
    <w:p w:rsidR="009E3EAB" w:rsidRPr="00AB4D01" w:rsidRDefault="00AB4D01" w:rsidP="009E3EAB">
      <w:pPr>
        <w:spacing w:after="0" w:line="276" w:lineRule="auto"/>
        <w:rPr>
          <w:rFonts w:ascii="Arial" w:eastAsia="Times New Roman" w:hAnsi="Arial" w:cs="Times New Roman"/>
          <w:b/>
          <w:color w:val="000000"/>
          <w:sz w:val="20"/>
          <w:szCs w:val="18"/>
          <w:lang w:eastAsia="ru-RU"/>
        </w:rPr>
      </w:pPr>
      <w:r w:rsidRPr="00AB4D01">
        <w:rPr>
          <w:rFonts w:ascii="Arial" w:eastAsia="Times New Roman" w:hAnsi="Arial" w:cs="Times New Roman"/>
          <w:b/>
          <w:color w:val="000000"/>
          <w:sz w:val="20"/>
          <w:szCs w:val="18"/>
          <w:lang w:eastAsia="ru-RU"/>
        </w:rPr>
        <w:t>www.kvartal21.ru</w:t>
      </w:r>
    </w:p>
    <w:p w:rsidR="00AB4D01" w:rsidRDefault="00AB4D01" w:rsidP="009E3EAB">
      <w:pPr>
        <w:spacing w:after="0" w:line="276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</w:p>
    <w:p w:rsidR="00EF7832" w:rsidRDefault="00EF7832" w:rsidP="009E3EAB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032C7" w:rsidRPr="003460A6" w:rsidRDefault="009E3EAB" w:rsidP="009E3EAB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3460A6">
        <w:rPr>
          <w:rFonts w:ascii="Arial" w:eastAsia="Times New Roman" w:hAnsi="Arial" w:cs="Times New Roman"/>
          <w:sz w:val="20"/>
          <w:szCs w:val="20"/>
          <w:lang w:eastAsia="ru-RU"/>
        </w:rPr>
        <w:t>П</w:t>
      </w:r>
      <w:r w:rsidR="00F46B78">
        <w:rPr>
          <w:rFonts w:ascii="Arial" w:eastAsia="Times New Roman" w:hAnsi="Arial" w:cs="Times New Roman"/>
          <w:sz w:val="20"/>
          <w:szCs w:val="20"/>
          <w:lang w:eastAsia="ru-RU"/>
        </w:rPr>
        <w:t>ост</w:t>
      </w:r>
      <w:r w:rsidRPr="003460A6">
        <w:rPr>
          <w:rFonts w:ascii="Arial" w:eastAsia="Times New Roman" w:hAnsi="Arial" w:cs="Times New Roman"/>
          <w:sz w:val="20"/>
          <w:szCs w:val="20"/>
          <w:lang w:eastAsia="ru-RU"/>
        </w:rPr>
        <w:t>-релиз</w:t>
      </w:r>
      <w:r w:rsidR="00F46B78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26 июля 2016</w:t>
      </w:r>
    </w:p>
    <w:p w:rsidR="00851F0E" w:rsidRDefault="00851F0E" w:rsidP="009E3EAB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F7832" w:rsidRPr="003460A6" w:rsidRDefault="00EF7832" w:rsidP="009E3EAB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5593F" w:rsidRPr="003460A6" w:rsidRDefault="0055593F" w:rsidP="00A236A5">
      <w:pPr>
        <w:spacing w:after="0" w:line="276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3460A6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 Иркутске, на набережной реки Ангары, </w:t>
      </w:r>
      <w:r w:rsidR="004B5696">
        <w:rPr>
          <w:rFonts w:ascii="Arial" w:eastAsia="Times New Roman" w:hAnsi="Arial" w:cs="Times New Roman"/>
          <w:b/>
          <w:sz w:val="24"/>
          <w:szCs w:val="24"/>
          <w:lang w:eastAsia="ru-RU"/>
        </w:rPr>
        <w:t>будет построен современный</w:t>
      </w:r>
      <w:r w:rsidRPr="003460A6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квартал с концертным залом симфонической музыки. </w:t>
      </w:r>
    </w:p>
    <w:p w:rsidR="00A236A5" w:rsidRPr="003460A6" w:rsidRDefault="00A236A5" w:rsidP="002A3439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81E6C" w:rsidRDefault="00781E6C" w:rsidP="00781E6C">
      <w:pPr>
        <w:jc w:val="both"/>
        <w:rPr>
          <w:rFonts w:ascii="Arial" w:hAnsi="Arial" w:cs="Arial"/>
        </w:rPr>
      </w:pPr>
      <w:r w:rsidRPr="005F1D5E">
        <w:rPr>
          <w:rFonts w:ascii="Arial" w:hAnsi="Arial" w:cs="Arial"/>
          <w:b/>
        </w:rPr>
        <w:t xml:space="preserve">26 июля в Союзе архитекторов России прошла презентация открытого архитектурного конкурса с международным участием на лучшую концепцию </w:t>
      </w:r>
      <w:r>
        <w:rPr>
          <w:rFonts w:ascii="Arial" w:hAnsi="Arial" w:cs="Arial"/>
          <w:b/>
        </w:rPr>
        <w:t xml:space="preserve">объекта </w:t>
      </w:r>
      <w:r w:rsidRPr="005F1D5E">
        <w:rPr>
          <w:rFonts w:ascii="Arial" w:hAnsi="Arial" w:cs="Arial"/>
          <w:b/>
        </w:rPr>
        <w:t>«Квартал XXI века».</w:t>
      </w:r>
      <w:r w:rsidRPr="005F1D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презентации прин</w:t>
      </w:r>
      <w:r w:rsidR="00F46B78">
        <w:rPr>
          <w:rFonts w:ascii="Arial" w:hAnsi="Arial" w:cs="Arial"/>
        </w:rPr>
        <w:t>яли</w:t>
      </w:r>
      <w:r>
        <w:rPr>
          <w:rFonts w:ascii="Arial" w:hAnsi="Arial" w:cs="Arial"/>
        </w:rPr>
        <w:t xml:space="preserve"> участие</w:t>
      </w:r>
      <w:r w:rsidRPr="005F1D5E">
        <w:rPr>
          <w:rFonts w:ascii="Arial" w:hAnsi="Arial" w:cs="Arial"/>
        </w:rPr>
        <w:t xml:space="preserve">: президент группы компаний БЭЛ </w:t>
      </w:r>
      <w:proofErr w:type="spellStart"/>
      <w:r w:rsidRPr="005F1D5E">
        <w:rPr>
          <w:rFonts w:ascii="Arial" w:hAnsi="Arial" w:cs="Arial"/>
        </w:rPr>
        <w:t>Девелопмент</w:t>
      </w:r>
      <w:proofErr w:type="spellEnd"/>
      <w:r w:rsidRPr="005F1D5E">
        <w:rPr>
          <w:rFonts w:ascii="Arial" w:hAnsi="Arial" w:cs="Arial"/>
        </w:rPr>
        <w:t xml:space="preserve"> </w:t>
      </w:r>
      <w:r w:rsidRPr="005F1D5E">
        <w:rPr>
          <w:rFonts w:ascii="Arial" w:hAnsi="Arial" w:cs="Arial"/>
          <w:b/>
        </w:rPr>
        <w:t>Елена Комиссарова</w:t>
      </w:r>
      <w:r w:rsidRPr="005F1D5E">
        <w:rPr>
          <w:rFonts w:ascii="Arial" w:hAnsi="Arial" w:cs="Arial"/>
        </w:rPr>
        <w:t xml:space="preserve">, директор компании Иркутск </w:t>
      </w:r>
      <w:proofErr w:type="spellStart"/>
      <w:r w:rsidRPr="005F1D5E">
        <w:rPr>
          <w:rFonts w:ascii="Arial" w:hAnsi="Arial" w:cs="Arial"/>
        </w:rPr>
        <w:t>Девелопмент</w:t>
      </w:r>
      <w:proofErr w:type="spellEnd"/>
      <w:r w:rsidRPr="005F1D5E">
        <w:rPr>
          <w:rFonts w:ascii="Arial" w:hAnsi="Arial" w:cs="Arial"/>
        </w:rPr>
        <w:t xml:space="preserve"> </w:t>
      </w:r>
      <w:r w:rsidRPr="005F1D5E">
        <w:rPr>
          <w:rFonts w:ascii="Arial" w:hAnsi="Arial" w:cs="Arial"/>
          <w:b/>
        </w:rPr>
        <w:t xml:space="preserve">Дмитрий </w:t>
      </w:r>
      <w:proofErr w:type="spellStart"/>
      <w:r w:rsidRPr="005F1D5E">
        <w:rPr>
          <w:rFonts w:ascii="Arial" w:hAnsi="Arial" w:cs="Arial"/>
          <w:b/>
        </w:rPr>
        <w:t>Барышев</w:t>
      </w:r>
      <w:proofErr w:type="spellEnd"/>
      <w:r w:rsidRPr="005F1D5E">
        <w:rPr>
          <w:rFonts w:ascii="Arial" w:hAnsi="Arial" w:cs="Arial"/>
        </w:rPr>
        <w:t xml:space="preserve">, заслуженный архитектор России, вице-президент Союза архитекторов России по Восточной Сибири </w:t>
      </w:r>
      <w:r w:rsidRPr="005F1D5E">
        <w:rPr>
          <w:rFonts w:ascii="Arial" w:hAnsi="Arial" w:cs="Arial"/>
          <w:b/>
        </w:rPr>
        <w:t>Елена Григорьева</w:t>
      </w:r>
      <w:r w:rsidRPr="005F1D5E">
        <w:rPr>
          <w:rFonts w:ascii="Arial" w:hAnsi="Arial" w:cs="Arial"/>
        </w:rPr>
        <w:t xml:space="preserve"> и вице-президент Союза архитекторов России, председатель Совета по градостроительству </w:t>
      </w:r>
      <w:r w:rsidRPr="005F1D5E">
        <w:rPr>
          <w:rFonts w:ascii="Arial" w:hAnsi="Arial" w:cs="Arial"/>
          <w:b/>
        </w:rPr>
        <w:t xml:space="preserve">Дмитрий </w:t>
      </w:r>
      <w:proofErr w:type="spellStart"/>
      <w:r w:rsidRPr="005F1D5E">
        <w:rPr>
          <w:rFonts w:ascii="Arial" w:hAnsi="Arial" w:cs="Arial"/>
          <w:b/>
        </w:rPr>
        <w:t>Наринский</w:t>
      </w:r>
      <w:proofErr w:type="spellEnd"/>
      <w:r w:rsidRPr="005F1D5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 роли модератора выступил</w:t>
      </w:r>
      <w:r w:rsidRPr="005F1D5E">
        <w:rPr>
          <w:rFonts w:ascii="Arial" w:hAnsi="Arial" w:cs="Arial"/>
        </w:rPr>
        <w:t xml:space="preserve"> Советник Президента СА России по конкурсной деятельности </w:t>
      </w:r>
      <w:proofErr w:type="spellStart"/>
      <w:r w:rsidRPr="005F1D5E">
        <w:rPr>
          <w:rFonts w:ascii="Arial" w:hAnsi="Arial" w:cs="Arial"/>
          <w:b/>
        </w:rPr>
        <w:t>Джемал</w:t>
      </w:r>
      <w:proofErr w:type="spellEnd"/>
      <w:r w:rsidRPr="005F1D5E">
        <w:rPr>
          <w:rFonts w:ascii="Arial" w:hAnsi="Arial" w:cs="Arial"/>
          <w:b/>
        </w:rPr>
        <w:t xml:space="preserve"> </w:t>
      </w:r>
      <w:proofErr w:type="spellStart"/>
      <w:r w:rsidRPr="005F1D5E">
        <w:rPr>
          <w:rFonts w:ascii="Arial" w:hAnsi="Arial" w:cs="Arial"/>
          <w:b/>
        </w:rPr>
        <w:t>Сурманидзе</w:t>
      </w:r>
      <w:proofErr w:type="spellEnd"/>
      <w:r w:rsidRPr="005F1D5E">
        <w:rPr>
          <w:rFonts w:ascii="Arial" w:hAnsi="Arial" w:cs="Arial"/>
        </w:rPr>
        <w:t>.</w:t>
      </w:r>
    </w:p>
    <w:p w:rsidR="00781E6C" w:rsidRDefault="00F46B78" w:rsidP="00781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781E6C" w:rsidRPr="005F1D5E">
        <w:rPr>
          <w:rFonts w:ascii="Arial" w:hAnsi="Arial" w:cs="Arial"/>
        </w:rPr>
        <w:t xml:space="preserve">начале </w:t>
      </w:r>
      <w:r>
        <w:rPr>
          <w:rFonts w:ascii="Arial" w:hAnsi="Arial" w:cs="Arial"/>
        </w:rPr>
        <w:t>мероприятия</w:t>
      </w:r>
      <w:r w:rsidR="00781E6C" w:rsidRPr="005F1D5E">
        <w:rPr>
          <w:rFonts w:ascii="Arial" w:hAnsi="Arial" w:cs="Arial"/>
        </w:rPr>
        <w:t xml:space="preserve"> гостям продемонстрировали видеообращения от народного артиста РФ пианиста-виртуоза и музыкально-общественного деятеля </w:t>
      </w:r>
      <w:r w:rsidR="00781E6C" w:rsidRPr="005F1D5E">
        <w:rPr>
          <w:rFonts w:ascii="Arial" w:hAnsi="Arial" w:cs="Arial"/>
          <w:b/>
        </w:rPr>
        <w:t xml:space="preserve">Дениса </w:t>
      </w:r>
      <w:proofErr w:type="spellStart"/>
      <w:r w:rsidR="00781E6C" w:rsidRPr="005F1D5E">
        <w:rPr>
          <w:rFonts w:ascii="Arial" w:hAnsi="Arial" w:cs="Arial"/>
          <w:b/>
        </w:rPr>
        <w:t>Мацуева</w:t>
      </w:r>
      <w:proofErr w:type="spellEnd"/>
      <w:r w:rsidR="00781E6C" w:rsidRPr="005F1D5E">
        <w:rPr>
          <w:rFonts w:ascii="Arial" w:hAnsi="Arial" w:cs="Arial"/>
        </w:rPr>
        <w:t xml:space="preserve"> и Президента Союза архитекторов России </w:t>
      </w:r>
      <w:r w:rsidR="00781E6C" w:rsidRPr="005F1D5E">
        <w:rPr>
          <w:rFonts w:ascii="Arial" w:hAnsi="Arial" w:cs="Arial"/>
          <w:b/>
        </w:rPr>
        <w:t>Андрея Бокова</w:t>
      </w:r>
      <w:r w:rsidR="00781E6C" w:rsidRPr="005F1D5E">
        <w:rPr>
          <w:rFonts w:ascii="Arial" w:hAnsi="Arial" w:cs="Arial"/>
        </w:rPr>
        <w:t>.</w:t>
      </w:r>
    </w:p>
    <w:p w:rsidR="00781E6C" w:rsidRDefault="00781E6C" w:rsidP="00781E6C">
      <w:pPr>
        <w:jc w:val="both"/>
        <w:rPr>
          <w:rFonts w:ascii="Arial" w:hAnsi="Arial" w:cs="Arial"/>
        </w:rPr>
      </w:pPr>
      <w:r w:rsidRPr="005F1D5E">
        <w:rPr>
          <w:rFonts w:ascii="Arial" w:hAnsi="Arial" w:cs="Arial"/>
          <w:i/>
        </w:rPr>
        <w:t>«Не могу не поддержать идею о проведении открытого конкурса на лучшую концепцию «Квартала XXI века», сердцем которого станет новый концертный зал. Я уверен в том, что в результате появится современный и вдохновляющий на творчество архитектурный комплекс»</w:t>
      </w:r>
      <w:r w:rsidRPr="005F1D5E">
        <w:rPr>
          <w:rFonts w:ascii="Arial" w:hAnsi="Arial" w:cs="Arial"/>
        </w:rPr>
        <w:t xml:space="preserve"> – Денис </w:t>
      </w:r>
      <w:proofErr w:type="spellStart"/>
      <w:r w:rsidRPr="005F1D5E">
        <w:rPr>
          <w:rFonts w:ascii="Arial" w:hAnsi="Arial" w:cs="Arial"/>
        </w:rPr>
        <w:t>Мацуев</w:t>
      </w:r>
      <w:proofErr w:type="spellEnd"/>
      <w:r w:rsidRPr="005F1D5E">
        <w:rPr>
          <w:rFonts w:ascii="Arial" w:hAnsi="Arial" w:cs="Arial"/>
        </w:rPr>
        <w:t xml:space="preserve"> народный артист РФ, почётный председатель жюри.</w:t>
      </w:r>
    </w:p>
    <w:p w:rsidR="00781E6C" w:rsidRDefault="00781E6C" w:rsidP="00781E6C">
      <w:pPr>
        <w:jc w:val="both"/>
        <w:rPr>
          <w:rFonts w:ascii="Arial" w:eastAsia="Times New Roman" w:hAnsi="Arial" w:cs="Times New Roman"/>
          <w:lang w:eastAsia="ru-RU"/>
        </w:rPr>
      </w:pPr>
      <w:r>
        <w:rPr>
          <w:rFonts w:ascii="Arial" w:eastAsia="Times New Roman" w:hAnsi="Arial" w:cs="Times New Roman"/>
          <w:lang w:eastAsia="ru-RU"/>
        </w:rPr>
        <w:t xml:space="preserve">Новый </w:t>
      </w:r>
      <w:r w:rsidRPr="00E26D65">
        <w:rPr>
          <w:rFonts w:ascii="Arial" w:eastAsia="Times New Roman" w:hAnsi="Arial" w:cs="Times New Roman"/>
          <w:lang w:eastAsia="ru-RU"/>
        </w:rPr>
        <w:t>квартал будет расположен в исторической части города, непосредственно на берегу Ангары, рядом с главной административной площадью Иркутска – сквер</w:t>
      </w:r>
      <w:r w:rsidR="00F46B78">
        <w:rPr>
          <w:rFonts w:ascii="Arial" w:eastAsia="Times New Roman" w:hAnsi="Arial" w:cs="Times New Roman"/>
          <w:lang w:eastAsia="ru-RU"/>
        </w:rPr>
        <w:t>а</w:t>
      </w:r>
      <w:r w:rsidRPr="00E26D65">
        <w:rPr>
          <w:rFonts w:ascii="Arial" w:eastAsia="Times New Roman" w:hAnsi="Arial" w:cs="Times New Roman"/>
          <w:lang w:eastAsia="ru-RU"/>
        </w:rPr>
        <w:t>м</w:t>
      </w:r>
      <w:r w:rsidR="00F46B78">
        <w:rPr>
          <w:rFonts w:ascii="Arial" w:eastAsia="Times New Roman" w:hAnsi="Arial" w:cs="Times New Roman"/>
          <w:lang w:eastAsia="ru-RU"/>
        </w:rPr>
        <w:t>и</w:t>
      </w:r>
      <w:r w:rsidRPr="00E26D65">
        <w:rPr>
          <w:rFonts w:ascii="Arial" w:eastAsia="Times New Roman" w:hAnsi="Arial" w:cs="Times New Roman"/>
          <w:lang w:eastAsia="ru-RU"/>
        </w:rPr>
        <w:t xml:space="preserve"> Кирова, </w:t>
      </w:r>
      <w:r w:rsidR="00F46B78" w:rsidRPr="00E26D65">
        <w:rPr>
          <w:rFonts w:ascii="Arial" w:eastAsia="Times New Roman" w:hAnsi="Arial" w:cs="Times New Roman"/>
          <w:lang w:eastAsia="ru-RU"/>
        </w:rPr>
        <w:t xml:space="preserve">Вечного огня </w:t>
      </w:r>
      <w:r w:rsidR="00F46B78">
        <w:rPr>
          <w:rFonts w:ascii="Arial" w:eastAsia="Times New Roman" w:hAnsi="Arial" w:cs="Times New Roman"/>
          <w:lang w:eastAsia="ru-RU"/>
        </w:rPr>
        <w:t xml:space="preserve">и </w:t>
      </w:r>
      <w:r w:rsidRPr="00E26D65">
        <w:rPr>
          <w:rFonts w:ascii="Arial" w:eastAsia="Times New Roman" w:hAnsi="Arial" w:cs="Times New Roman"/>
          <w:lang w:eastAsia="ru-RU"/>
        </w:rPr>
        <w:t xml:space="preserve">Соборной площадью. Культурным центром новой территории </w:t>
      </w:r>
      <w:bookmarkStart w:id="0" w:name="_GoBack"/>
      <w:bookmarkEnd w:id="0"/>
      <w:r w:rsidRPr="00E26D65">
        <w:rPr>
          <w:rFonts w:ascii="Arial" w:eastAsia="Times New Roman" w:hAnsi="Arial" w:cs="Times New Roman"/>
          <w:lang w:eastAsia="ru-RU"/>
        </w:rPr>
        <w:t>станет концертный зал симфонической музыки</w:t>
      </w:r>
      <w:r w:rsidR="00F46B78">
        <w:rPr>
          <w:rFonts w:ascii="Arial" w:eastAsia="Times New Roman" w:hAnsi="Arial" w:cs="Times New Roman"/>
          <w:lang w:eastAsia="ru-RU"/>
        </w:rPr>
        <w:t>.</w:t>
      </w:r>
      <w:r w:rsidRPr="00E26D65">
        <w:rPr>
          <w:rFonts w:ascii="Arial" w:eastAsia="Times New Roman" w:hAnsi="Arial" w:cs="Times New Roman"/>
          <w:lang w:eastAsia="ru-RU"/>
        </w:rPr>
        <w:t xml:space="preserve"> </w:t>
      </w:r>
    </w:p>
    <w:p w:rsidR="00781E6C" w:rsidRDefault="00781E6C" w:rsidP="00781E6C">
      <w:pPr>
        <w:jc w:val="both"/>
        <w:rPr>
          <w:rFonts w:ascii="Arial" w:hAnsi="Arial" w:cs="Arial"/>
        </w:rPr>
      </w:pPr>
      <w:r w:rsidRPr="005F1D5E">
        <w:rPr>
          <w:rFonts w:ascii="Arial" w:hAnsi="Arial" w:cs="Arial"/>
          <w:i/>
        </w:rPr>
        <w:t xml:space="preserve">«Наше непростое время позволяет архитекторам быть чуть более раскованными, ведь нередко серьезные художественные достижения дарило время, когда мало, что способствовало активному строительству. При проведении конкурса мы должны в максимальной степени приблизиться к </w:t>
      </w:r>
      <w:r>
        <w:rPr>
          <w:rFonts w:ascii="Arial" w:hAnsi="Arial" w:cs="Arial"/>
          <w:i/>
        </w:rPr>
        <w:t xml:space="preserve">стандартам конкурсной процедуры. </w:t>
      </w:r>
      <w:r w:rsidRPr="005F1D5E">
        <w:rPr>
          <w:rFonts w:ascii="Arial" w:hAnsi="Arial" w:cs="Arial"/>
          <w:i/>
        </w:rPr>
        <w:t>Конкурс станет общедоступным, прозрачным и честным. Поздравляю Вас с открытием конкурса и желаю исполнения всех наших надежд»</w:t>
      </w:r>
      <w:r w:rsidRPr="005F1D5E">
        <w:rPr>
          <w:rFonts w:ascii="Arial" w:hAnsi="Arial" w:cs="Arial"/>
        </w:rPr>
        <w:t xml:space="preserve"> – Андрей Боков Президент Союза архитекторов России.</w:t>
      </w:r>
    </w:p>
    <w:p w:rsidR="00781E6C" w:rsidRDefault="00781E6C" w:rsidP="00781E6C">
      <w:pPr>
        <w:jc w:val="both"/>
        <w:rPr>
          <w:rFonts w:ascii="Arial" w:hAnsi="Arial" w:cs="Arial"/>
        </w:rPr>
      </w:pPr>
      <w:r w:rsidRPr="005F1D5E">
        <w:rPr>
          <w:rFonts w:ascii="Arial" w:hAnsi="Arial" w:cs="Arial"/>
        </w:rPr>
        <w:t xml:space="preserve">Елена Комиссарова представила наиболее значимые проекты компании </w:t>
      </w:r>
      <w:r>
        <w:rPr>
          <w:rFonts w:ascii="Arial" w:hAnsi="Arial" w:cs="Arial"/>
        </w:rPr>
        <w:t xml:space="preserve">БЭЛ </w:t>
      </w:r>
      <w:proofErr w:type="spellStart"/>
      <w:r>
        <w:rPr>
          <w:rFonts w:ascii="Arial" w:hAnsi="Arial" w:cs="Arial"/>
        </w:rPr>
        <w:t>Девелопмент</w:t>
      </w:r>
      <w:proofErr w:type="spellEnd"/>
      <w:r>
        <w:rPr>
          <w:rFonts w:ascii="Arial" w:hAnsi="Arial" w:cs="Arial"/>
        </w:rPr>
        <w:t xml:space="preserve"> </w:t>
      </w:r>
      <w:r w:rsidRPr="005F1D5E">
        <w:rPr>
          <w:rFonts w:ascii="Arial" w:hAnsi="Arial" w:cs="Arial"/>
        </w:rPr>
        <w:t>и выразила надежду, что конкурс будет поддержан архитектурным сообществом</w:t>
      </w:r>
      <w:r>
        <w:rPr>
          <w:rFonts w:ascii="Arial" w:hAnsi="Arial" w:cs="Arial"/>
        </w:rPr>
        <w:t xml:space="preserve">: </w:t>
      </w:r>
      <w:r w:rsidRPr="008B4580">
        <w:rPr>
          <w:rFonts w:ascii="Arial" w:hAnsi="Arial" w:cs="Arial"/>
          <w:i/>
        </w:rPr>
        <w:t xml:space="preserve">«Мы очень надеемся, что в этом конкурсе нас поддержит архитектурное </w:t>
      </w:r>
      <w:proofErr w:type="gramStart"/>
      <w:r w:rsidRPr="008B4580">
        <w:rPr>
          <w:rFonts w:ascii="Arial" w:hAnsi="Arial" w:cs="Arial"/>
          <w:i/>
        </w:rPr>
        <w:t>сообщество</w:t>
      </w:r>
      <w:proofErr w:type="gramEnd"/>
      <w:r>
        <w:rPr>
          <w:rFonts w:ascii="Arial" w:hAnsi="Arial" w:cs="Arial"/>
          <w:i/>
        </w:rPr>
        <w:t xml:space="preserve"> </w:t>
      </w:r>
      <w:r w:rsidRPr="008B4580">
        <w:rPr>
          <w:rFonts w:ascii="Arial" w:hAnsi="Arial" w:cs="Arial"/>
          <w:i/>
        </w:rPr>
        <w:t>и оно поможет реализовать мечту жителей Иркутска</w:t>
      </w:r>
      <w:r>
        <w:rPr>
          <w:rFonts w:ascii="Arial" w:hAnsi="Arial" w:cs="Arial"/>
          <w:i/>
        </w:rPr>
        <w:t xml:space="preserve"> о </w:t>
      </w:r>
      <w:r w:rsidRPr="008B4580">
        <w:rPr>
          <w:rFonts w:ascii="Arial" w:hAnsi="Arial" w:cs="Arial"/>
          <w:i/>
        </w:rPr>
        <w:t>концертн</w:t>
      </w:r>
      <w:r>
        <w:rPr>
          <w:rFonts w:ascii="Arial" w:hAnsi="Arial" w:cs="Arial"/>
          <w:i/>
        </w:rPr>
        <w:t>ом</w:t>
      </w:r>
      <w:r w:rsidRPr="008B4580">
        <w:rPr>
          <w:rFonts w:ascii="Arial" w:hAnsi="Arial" w:cs="Arial"/>
          <w:i/>
        </w:rPr>
        <w:t xml:space="preserve"> зал</w:t>
      </w:r>
      <w:r>
        <w:rPr>
          <w:rFonts w:ascii="Arial" w:hAnsi="Arial" w:cs="Arial"/>
          <w:i/>
        </w:rPr>
        <w:t>е симфонической музыки.</w:t>
      </w:r>
      <w:r w:rsidRPr="008B4580">
        <w:rPr>
          <w:rFonts w:ascii="Arial" w:hAnsi="Arial" w:cs="Arial"/>
          <w:i/>
        </w:rPr>
        <w:t xml:space="preserve"> Основную задачу со стороны группы компаний БЭЛ </w:t>
      </w:r>
      <w:proofErr w:type="spellStart"/>
      <w:r w:rsidRPr="008B4580">
        <w:rPr>
          <w:rFonts w:ascii="Arial" w:hAnsi="Arial" w:cs="Arial"/>
          <w:i/>
        </w:rPr>
        <w:t>Девелопмент</w:t>
      </w:r>
      <w:proofErr w:type="spellEnd"/>
      <w:r w:rsidRPr="008B4580">
        <w:rPr>
          <w:rFonts w:ascii="Arial" w:hAnsi="Arial" w:cs="Arial"/>
          <w:i/>
        </w:rPr>
        <w:t xml:space="preserve"> мы видим в том, чтобы сделать этот проект реализуемым и эффективным, в том числе с финансовой точкой зрени</w:t>
      </w:r>
      <w:r w:rsidR="00EF7433">
        <w:rPr>
          <w:rFonts w:ascii="Arial" w:hAnsi="Arial" w:cs="Arial"/>
          <w:i/>
        </w:rPr>
        <w:t>я</w:t>
      </w:r>
      <w:r w:rsidR="00E279DB">
        <w:rPr>
          <w:rFonts w:ascii="Arial" w:hAnsi="Arial" w:cs="Arial"/>
          <w:i/>
        </w:rPr>
        <w:t xml:space="preserve">. Проект квартала должен учитывать строительство не менее 90 000 </w:t>
      </w:r>
      <w:r w:rsidR="00E279DB">
        <w:rPr>
          <w:rFonts w:ascii="Arial" w:hAnsi="Arial" w:cs="Arial"/>
          <w:i/>
        </w:rPr>
        <w:lastRenderedPageBreak/>
        <w:t>кв.м. жилья и не менее 30 000 кв.м. торгово-офисных помещений. Главным акцентом квартала является Концертный зал</w:t>
      </w:r>
      <w:r w:rsidRPr="008B4580">
        <w:rPr>
          <w:rFonts w:ascii="Arial" w:hAnsi="Arial" w:cs="Arial"/>
          <w:i/>
        </w:rPr>
        <w:t>»</w:t>
      </w:r>
      <w:r w:rsidRPr="005F1D5E">
        <w:rPr>
          <w:rFonts w:ascii="Arial" w:hAnsi="Arial" w:cs="Arial"/>
        </w:rPr>
        <w:t xml:space="preserve">. </w:t>
      </w:r>
    </w:p>
    <w:p w:rsidR="00781E6C" w:rsidRDefault="00781E6C" w:rsidP="00781E6C">
      <w:pPr>
        <w:jc w:val="both"/>
        <w:rPr>
          <w:rFonts w:ascii="Arial" w:hAnsi="Arial" w:cs="Arial"/>
        </w:rPr>
      </w:pPr>
      <w:r w:rsidRPr="008B4580">
        <w:rPr>
          <w:rFonts w:ascii="Arial" w:hAnsi="Arial" w:cs="Arial"/>
          <w:i/>
        </w:rPr>
        <w:t>«Общее видение картины требует профессионализма, именно поэтому мы пришл</w:t>
      </w:r>
      <w:r>
        <w:rPr>
          <w:rFonts w:ascii="Arial" w:hAnsi="Arial" w:cs="Arial"/>
          <w:i/>
        </w:rPr>
        <w:t>и</w:t>
      </w:r>
      <w:r w:rsidRPr="008B4580">
        <w:rPr>
          <w:rFonts w:ascii="Arial" w:hAnsi="Arial" w:cs="Arial"/>
          <w:i/>
        </w:rPr>
        <w:t xml:space="preserve"> в Союз архитекторов России. Мы хотим, чтобы конкурс воспринимался не только как коммерческий проект или </w:t>
      </w:r>
      <w:r>
        <w:rPr>
          <w:rFonts w:ascii="Arial" w:hAnsi="Arial" w:cs="Arial"/>
          <w:i/>
        </w:rPr>
        <w:t>идея</w:t>
      </w:r>
      <w:r w:rsidRPr="008B4580">
        <w:rPr>
          <w:rFonts w:ascii="Arial" w:hAnsi="Arial" w:cs="Arial"/>
          <w:i/>
        </w:rPr>
        <w:t xml:space="preserve"> Дениса </w:t>
      </w:r>
      <w:proofErr w:type="spellStart"/>
      <w:r w:rsidRPr="008B4580">
        <w:rPr>
          <w:rFonts w:ascii="Arial" w:hAnsi="Arial" w:cs="Arial"/>
          <w:i/>
        </w:rPr>
        <w:t>Мацуева</w:t>
      </w:r>
      <w:proofErr w:type="spellEnd"/>
      <w:r w:rsidRPr="008B4580">
        <w:rPr>
          <w:rFonts w:ascii="Arial" w:hAnsi="Arial" w:cs="Arial"/>
          <w:i/>
        </w:rPr>
        <w:t>, но и как</w:t>
      </w:r>
      <w:r w:rsidR="00FC4015">
        <w:rPr>
          <w:rFonts w:ascii="Arial" w:hAnsi="Arial" w:cs="Arial"/>
          <w:i/>
        </w:rPr>
        <w:t xml:space="preserve"> </w:t>
      </w:r>
      <w:r w:rsidR="00EF7433">
        <w:rPr>
          <w:rFonts w:ascii="Arial" w:hAnsi="Arial" w:cs="Arial"/>
          <w:i/>
        </w:rPr>
        <w:t>квартал</w:t>
      </w:r>
      <w:r w:rsidRPr="008B4580">
        <w:rPr>
          <w:rFonts w:ascii="Arial" w:hAnsi="Arial" w:cs="Arial"/>
          <w:i/>
        </w:rPr>
        <w:t>, который украсит город»</w:t>
      </w:r>
      <w:r w:rsidRPr="005F1D5E">
        <w:rPr>
          <w:rFonts w:ascii="Arial" w:hAnsi="Arial" w:cs="Arial"/>
        </w:rPr>
        <w:t xml:space="preserve"> - Дмитрий </w:t>
      </w:r>
      <w:proofErr w:type="spellStart"/>
      <w:r w:rsidRPr="005F1D5E">
        <w:rPr>
          <w:rFonts w:ascii="Arial" w:hAnsi="Arial" w:cs="Arial"/>
        </w:rPr>
        <w:t>Барышев</w:t>
      </w:r>
      <w:proofErr w:type="spellEnd"/>
      <w:r w:rsidRPr="005F1D5E">
        <w:rPr>
          <w:rFonts w:ascii="Arial" w:hAnsi="Arial" w:cs="Arial"/>
        </w:rPr>
        <w:t xml:space="preserve"> директор компании Иркутск </w:t>
      </w:r>
      <w:proofErr w:type="spellStart"/>
      <w:r w:rsidRPr="005F1D5E">
        <w:rPr>
          <w:rFonts w:ascii="Arial" w:hAnsi="Arial" w:cs="Arial"/>
        </w:rPr>
        <w:t>Девелопмент</w:t>
      </w:r>
      <w:proofErr w:type="spellEnd"/>
      <w:r w:rsidRPr="005F1D5E">
        <w:rPr>
          <w:rFonts w:ascii="Arial" w:hAnsi="Arial" w:cs="Arial"/>
        </w:rPr>
        <w:t>.</w:t>
      </w:r>
    </w:p>
    <w:p w:rsidR="00781E6C" w:rsidRDefault="00781E6C" w:rsidP="00781E6C">
      <w:pPr>
        <w:jc w:val="both"/>
        <w:rPr>
          <w:rFonts w:ascii="Arial" w:hAnsi="Arial" w:cs="Arial"/>
        </w:rPr>
      </w:pPr>
      <w:r w:rsidRPr="005F1D5E">
        <w:rPr>
          <w:rFonts w:ascii="Arial" w:hAnsi="Arial" w:cs="Arial"/>
        </w:rPr>
        <w:t xml:space="preserve">Появление нового квартала будет способствовать развитию социальной инфраструктуры растущей и развивающейся столицы Восточной Сибири. Жители Иркутска получат современные общественные пространства, проектирующиеся с учетом планов городской администрации по обновлению </w:t>
      </w:r>
      <w:proofErr w:type="spellStart"/>
      <w:r w:rsidRPr="005F1D5E">
        <w:rPr>
          <w:rFonts w:ascii="Arial" w:hAnsi="Arial" w:cs="Arial"/>
        </w:rPr>
        <w:t>Цессовской</w:t>
      </w:r>
      <w:proofErr w:type="spellEnd"/>
      <w:r w:rsidRPr="005F1D5E">
        <w:rPr>
          <w:rFonts w:ascii="Arial" w:hAnsi="Arial" w:cs="Arial"/>
        </w:rPr>
        <w:t xml:space="preserve"> набережной. </w:t>
      </w:r>
    </w:p>
    <w:p w:rsidR="00781E6C" w:rsidRDefault="00781E6C" w:rsidP="00781E6C">
      <w:pPr>
        <w:jc w:val="both"/>
        <w:rPr>
          <w:rFonts w:ascii="Arial" w:hAnsi="Arial" w:cs="Arial"/>
        </w:rPr>
      </w:pPr>
      <w:r w:rsidRPr="008B4580">
        <w:rPr>
          <w:rFonts w:ascii="Arial" w:hAnsi="Arial" w:cs="Arial"/>
          <w:i/>
        </w:rPr>
        <w:t xml:space="preserve">«Конкурс действительно на архитектурно-градостроительную концепцию. Это не столько проект на отдельное здание, а </w:t>
      </w:r>
      <w:r w:rsidR="00F46B78">
        <w:rPr>
          <w:rFonts w:ascii="Arial" w:hAnsi="Arial" w:cs="Arial"/>
          <w:i/>
        </w:rPr>
        <w:t>сложный</w:t>
      </w:r>
      <w:r w:rsidRPr="008B4580">
        <w:rPr>
          <w:rFonts w:ascii="Arial" w:hAnsi="Arial" w:cs="Arial"/>
          <w:i/>
        </w:rPr>
        <w:t xml:space="preserve"> конгломерат, который будет решать целый комплекс проблем города»</w:t>
      </w:r>
      <w:r w:rsidRPr="005F1D5E">
        <w:rPr>
          <w:rFonts w:ascii="Arial" w:hAnsi="Arial" w:cs="Arial"/>
        </w:rPr>
        <w:t xml:space="preserve"> –  Дмитрий </w:t>
      </w:r>
      <w:proofErr w:type="spellStart"/>
      <w:r w:rsidRPr="005F1D5E">
        <w:rPr>
          <w:rFonts w:ascii="Arial" w:hAnsi="Arial" w:cs="Arial"/>
        </w:rPr>
        <w:t>Наринский</w:t>
      </w:r>
      <w:proofErr w:type="spellEnd"/>
      <w:r w:rsidRPr="005F1D5E">
        <w:rPr>
          <w:rFonts w:ascii="Arial" w:hAnsi="Arial" w:cs="Arial"/>
        </w:rPr>
        <w:t xml:space="preserve"> вице-президент Союза архитекторов России, председатель Совета по градостроительству.</w:t>
      </w:r>
    </w:p>
    <w:p w:rsidR="00781E6C" w:rsidRDefault="00781E6C" w:rsidP="00781E6C">
      <w:pPr>
        <w:jc w:val="both"/>
        <w:rPr>
          <w:rFonts w:ascii="Arial" w:hAnsi="Arial" w:cs="Arial"/>
        </w:rPr>
      </w:pPr>
      <w:r w:rsidRPr="008B4580">
        <w:rPr>
          <w:rFonts w:ascii="Arial" w:hAnsi="Arial" w:cs="Arial"/>
          <w:i/>
        </w:rPr>
        <w:t>«Сегодня единой системе общественных пространств уделяется большое внимание, а новый квартал позволит соединить набережные города воедино. Площадка сложная, есть и ограничения, наложенные статусом города. Но именно ограничения и сложности приводят к появлению шедевров. Мы надеемся, что квартал, исторически генерировавший энергию для города, будет генерировать новый тип энергии необычного города, питаемого энергией Байкала. Хочется увидеть здесь и воплощение прогресса, и чего-то авангардного, но и сохранение традиций иркутской архитектуры».</w:t>
      </w:r>
      <w:r w:rsidRPr="005F1D5E">
        <w:rPr>
          <w:rFonts w:ascii="Arial" w:hAnsi="Arial" w:cs="Arial"/>
        </w:rPr>
        <w:t xml:space="preserve"> – Елена Григорьева вице-президент Союза архитекторов России по Сибирскому Федеральному округу.</w:t>
      </w:r>
    </w:p>
    <w:p w:rsidR="00781E6C" w:rsidRPr="005F1D5E" w:rsidRDefault="00781E6C" w:rsidP="00781E6C">
      <w:pPr>
        <w:jc w:val="both"/>
        <w:rPr>
          <w:rFonts w:ascii="Arial" w:hAnsi="Arial" w:cs="Arial"/>
        </w:rPr>
      </w:pPr>
      <w:r w:rsidRPr="00F46B78">
        <w:rPr>
          <w:rFonts w:ascii="Arial" w:hAnsi="Arial" w:cs="Arial"/>
        </w:rPr>
        <w:t>Конкурс проходит с 26 июля по 10 ноября 2016 года.</w:t>
      </w:r>
      <w:r w:rsidRPr="005F1D5E">
        <w:rPr>
          <w:rFonts w:ascii="Arial" w:hAnsi="Arial" w:cs="Arial"/>
        </w:rPr>
        <w:t xml:space="preserve"> В состав жюри Конкурса вошли известные российские и зарубежные архитекторы, представители власти и общественности, среди которых Денис </w:t>
      </w:r>
      <w:proofErr w:type="spellStart"/>
      <w:r w:rsidRPr="005F1D5E">
        <w:rPr>
          <w:rFonts w:ascii="Arial" w:hAnsi="Arial" w:cs="Arial"/>
        </w:rPr>
        <w:t>Мацуев</w:t>
      </w:r>
      <w:proofErr w:type="spellEnd"/>
      <w:r w:rsidRPr="005F1D5E">
        <w:rPr>
          <w:rFonts w:ascii="Arial" w:hAnsi="Arial" w:cs="Arial"/>
        </w:rPr>
        <w:t xml:space="preserve">, Андрей Боков, Дмитрий </w:t>
      </w:r>
      <w:proofErr w:type="spellStart"/>
      <w:r w:rsidRPr="005F1D5E">
        <w:rPr>
          <w:rFonts w:ascii="Arial" w:hAnsi="Arial" w:cs="Arial"/>
        </w:rPr>
        <w:t>Бердняков</w:t>
      </w:r>
      <w:proofErr w:type="spellEnd"/>
      <w:r w:rsidRPr="005F1D5E">
        <w:rPr>
          <w:rFonts w:ascii="Arial" w:hAnsi="Arial" w:cs="Arial"/>
        </w:rPr>
        <w:t xml:space="preserve">, </w:t>
      </w:r>
      <w:r w:rsidR="004B5696">
        <w:rPr>
          <w:rFonts w:ascii="Arial" w:hAnsi="Arial" w:cs="Arial"/>
        </w:rPr>
        <w:t>Сергей Александров</w:t>
      </w:r>
      <w:r w:rsidR="00EF7433">
        <w:rPr>
          <w:rFonts w:ascii="Arial" w:hAnsi="Arial" w:cs="Arial"/>
        </w:rPr>
        <w:t xml:space="preserve"> и другие</w:t>
      </w:r>
      <w:r w:rsidRPr="005F1D5E">
        <w:rPr>
          <w:rFonts w:ascii="Arial" w:hAnsi="Arial" w:cs="Arial"/>
        </w:rPr>
        <w:t>. По итогам конкурса жюри выбирает 3 проекта, авторы которых будут награждены премиями в размере 1 000 000 рублей.</w:t>
      </w:r>
    </w:p>
    <w:p w:rsidR="00781E6C" w:rsidRPr="0014121C" w:rsidRDefault="003D581D" w:rsidP="00781E6C">
      <w:pPr>
        <w:spacing w:after="0" w:line="276" w:lineRule="auto"/>
        <w:jc w:val="both"/>
        <w:rPr>
          <w:rStyle w:val="a3"/>
          <w:rFonts w:ascii="Arial" w:eastAsia="Times New Roman" w:hAnsi="Arial" w:cs="Times New Roman"/>
          <w:b/>
          <w:color w:val="auto"/>
          <w:u w:val="none"/>
          <w:lang w:eastAsia="ru-RU"/>
        </w:rPr>
      </w:pPr>
      <w:r w:rsidRPr="0014121C">
        <w:rPr>
          <w:rFonts w:ascii="Arial" w:eastAsia="Times New Roman" w:hAnsi="Arial" w:cs="Times New Roman"/>
          <w:b/>
          <w:lang w:eastAsia="ru-RU"/>
        </w:rPr>
        <w:fldChar w:fldCharType="begin"/>
      </w:r>
      <w:r w:rsidR="00781E6C" w:rsidRPr="0014121C">
        <w:rPr>
          <w:rFonts w:ascii="Arial" w:eastAsia="Times New Roman" w:hAnsi="Arial" w:cs="Times New Roman"/>
          <w:b/>
          <w:lang w:eastAsia="ru-RU"/>
        </w:rPr>
        <w:instrText xml:space="preserve"> HYPERLINK "http://www.kdk-irkutsk.ru/" </w:instrText>
      </w:r>
      <w:r w:rsidRPr="0014121C">
        <w:rPr>
          <w:rFonts w:ascii="Arial" w:eastAsia="Times New Roman" w:hAnsi="Arial" w:cs="Times New Roman"/>
          <w:b/>
          <w:lang w:eastAsia="ru-RU"/>
        </w:rPr>
        <w:fldChar w:fldCharType="separate"/>
      </w:r>
    </w:p>
    <w:p w:rsidR="00781E6C" w:rsidRPr="0014121C" w:rsidRDefault="00781E6C" w:rsidP="0014121C">
      <w:pPr>
        <w:spacing w:after="0" w:line="276" w:lineRule="auto"/>
        <w:jc w:val="center"/>
        <w:rPr>
          <w:rFonts w:ascii="Arial" w:eastAsia="Times New Roman" w:hAnsi="Arial" w:cs="Times New Roman"/>
          <w:b/>
          <w:lang w:eastAsia="ru-RU"/>
        </w:rPr>
      </w:pPr>
      <w:r w:rsidRPr="0014121C">
        <w:rPr>
          <w:rStyle w:val="a3"/>
          <w:rFonts w:ascii="Arial" w:eastAsia="Times New Roman" w:hAnsi="Arial" w:cs="Times New Roman"/>
          <w:b/>
          <w:color w:val="auto"/>
          <w:u w:val="none"/>
          <w:lang w:eastAsia="ru-RU"/>
        </w:rPr>
        <w:t>Подробная информация находится на официальном сайте конкурса.</w:t>
      </w:r>
      <w:r w:rsidR="003D581D" w:rsidRPr="0014121C">
        <w:rPr>
          <w:rFonts w:ascii="Arial" w:eastAsia="Times New Roman" w:hAnsi="Arial" w:cs="Times New Roman"/>
          <w:b/>
          <w:lang w:eastAsia="ru-RU"/>
        </w:rPr>
        <w:fldChar w:fldCharType="end"/>
      </w:r>
    </w:p>
    <w:p w:rsidR="0014121C" w:rsidRPr="0014121C" w:rsidRDefault="003D581D" w:rsidP="0014121C">
      <w:pPr>
        <w:spacing w:after="0" w:line="276" w:lineRule="auto"/>
        <w:jc w:val="center"/>
        <w:rPr>
          <w:rFonts w:ascii="Arial" w:eastAsia="Times New Roman" w:hAnsi="Arial" w:cs="Times New Roman"/>
          <w:b/>
          <w:lang w:val="en-US" w:eastAsia="ru-RU"/>
        </w:rPr>
      </w:pPr>
      <w:hyperlink r:id="rId9" w:history="1">
        <w:r w:rsidR="0014121C" w:rsidRPr="00BD4EEB">
          <w:rPr>
            <w:rStyle w:val="a3"/>
            <w:rFonts w:ascii="Arial" w:eastAsia="Times New Roman" w:hAnsi="Arial" w:cs="Times New Roman"/>
            <w:b/>
            <w:lang w:val="en-US" w:eastAsia="ru-RU"/>
          </w:rPr>
          <w:t>www.kvartal21.ru</w:t>
        </w:r>
      </w:hyperlink>
    </w:p>
    <w:p w:rsidR="0014121C" w:rsidRPr="0014121C" w:rsidRDefault="0014121C" w:rsidP="00781E6C">
      <w:pPr>
        <w:spacing w:after="0" w:line="276" w:lineRule="auto"/>
        <w:jc w:val="both"/>
        <w:rPr>
          <w:rFonts w:ascii="Arial" w:eastAsia="Times New Roman" w:hAnsi="Arial" w:cs="Times New Roman"/>
          <w:b/>
          <w:lang w:val="en-US" w:eastAsia="ru-RU"/>
        </w:rPr>
      </w:pPr>
    </w:p>
    <w:p w:rsidR="00781E6C" w:rsidRPr="005F1D5E" w:rsidRDefault="00781E6C" w:rsidP="00781E6C">
      <w:pPr>
        <w:jc w:val="both"/>
        <w:rPr>
          <w:rFonts w:ascii="Arial" w:hAnsi="Arial" w:cs="Arial"/>
        </w:rPr>
      </w:pPr>
    </w:p>
    <w:p w:rsidR="00781E6C" w:rsidRPr="005F1D5E" w:rsidRDefault="00781E6C" w:rsidP="00781E6C">
      <w:pPr>
        <w:jc w:val="both"/>
        <w:rPr>
          <w:rFonts w:ascii="Arial" w:hAnsi="Arial" w:cs="Arial"/>
        </w:rPr>
      </w:pPr>
    </w:p>
    <w:p w:rsidR="00781E6C" w:rsidRDefault="00781E6C" w:rsidP="00781E6C"/>
    <w:p w:rsidR="00781E6C" w:rsidRDefault="00781E6C" w:rsidP="00781E6C"/>
    <w:p w:rsidR="00781E6C" w:rsidRPr="007D6D33" w:rsidRDefault="00781E6C" w:rsidP="00781E6C"/>
    <w:p w:rsidR="009E3EAB" w:rsidRPr="003460A6" w:rsidRDefault="009E3EAB" w:rsidP="009E3EAB">
      <w:pPr>
        <w:spacing w:after="0" w:line="276" w:lineRule="auto"/>
        <w:jc w:val="both"/>
        <w:rPr>
          <w:rFonts w:ascii="Arial" w:eastAsia="Times New Roman" w:hAnsi="Arial" w:cs="Times New Roman"/>
          <w:lang w:eastAsia="ru-RU"/>
        </w:rPr>
      </w:pPr>
    </w:p>
    <w:sectPr w:rsidR="009E3EAB" w:rsidRPr="003460A6" w:rsidSect="008A3772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745940"/>
    <w:rsid w:val="00065C98"/>
    <w:rsid w:val="000B0EA9"/>
    <w:rsid w:val="000E1113"/>
    <w:rsid w:val="00123CD3"/>
    <w:rsid w:val="0013300F"/>
    <w:rsid w:val="00133AE8"/>
    <w:rsid w:val="00133F76"/>
    <w:rsid w:val="001353C6"/>
    <w:rsid w:val="00137524"/>
    <w:rsid w:val="0014121C"/>
    <w:rsid w:val="00145C9B"/>
    <w:rsid w:val="00172B6A"/>
    <w:rsid w:val="00184B35"/>
    <w:rsid w:val="001C0E72"/>
    <w:rsid w:val="001C1C9E"/>
    <w:rsid w:val="00210912"/>
    <w:rsid w:val="0021502C"/>
    <w:rsid w:val="00227AB6"/>
    <w:rsid w:val="002339C4"/>
    <w:rsid w:val="002366B9"/>
    <w:rsid w:val="002A3439"/>
    <w:rsid w:val="002F1A31"/>
    <w:rsid w:val="00324A6D"/>
    <w:rsid w:val="003360A8"/>
    <w:rsid w:val="003460A6"/>
    <w:rsid w:val="0038542C"/>
    <w:rsid w:val="003A61EB"/>
    <w:rsid w:val="003D05F1"/>
    <w:rsid w:val="003D581D"/>
    <w:rsid w:val="004067DC"/>
    <w:rsid w:val="00474BA6"/>
    <w:rsid w:val="004B5696"/>
    <w:rsid w:val="004E71F2"/>
    <w:rsid w:val="0050610F"/>
    <w:rsid w:val="005434E8"/>
    <w:rsid w:val="00550E4D"/>
    <w:rsid w:val="0055593F"/>
    <w:rsid w:val="005617FF"/>
    <w:rsid w:val="005641CA"/>
    <w:rsid w:val="00577370"/>
    <w:rsid w:val="005A518D"/>
    <w:rsid w:val="005C0ED9"/>
    <w:rsid w:val="005F3C0F"/>
    <w:rsid w:val="005F6555"/>
    <w:rsid w:val="00625591"/>
    <w:rsid w:val="00665CAC"/>
    <w:rsid w:val="00672AF2"/>
    <w:rsid w:val="006D2C6F"/>
    <w:rsid w:val="006E378C"/>
    <w:rsid w:val="00735BBA"/>
    <w:rsid w:val="00745940"/>
    <w:rsid w:val="00767970"/>
    <w:rsid w:val="0078032F"/>
    <w:rsid w:val="00780C05"/>
    <w:rsid w:val="00781E6C"/>
    <w:rsid w:val="0079445C"/>
    <w:rsid w:val="007F7F4F"/>
    <w:rsid w:val="00804383"/>
    <w:rsid w:val="008318AA"/>
    <w:rsid w:val="00831A3A"/>
    <w:rsid w:val="00851F0E"/>
    <w:rsid w:val="008A3772"/>
    <w:rsid w:val="008D477A"/>
    <w:rsid w:val="008F0C45"/>
    <w:rsid w:val="00920B1B"/>
    <w:rsid w:val="009328DE"/>
    <w:rsid w:val="00966AC7"/>
    <w:rsid w:val="00972943"/>
    <w:rsid w:val="00994414"/>
    <w:rsid w:val="009A2487"/>
    <w:rsid w:val="009A5FCF"/>
    <w:rsid w:val="009D2536"/>
    <w:rsid w:val="009E052C"/>
    <w:rsid w:val="009E3EAB"/>
    <w:rsid w:val="00A236A5"/>
    <w:rsid w:val="00A824E6"/>
    <w:rsid w:val="00AB4D01"/>
    <w:rsid w:val="00AE6281"/>
    <w:rsid w:val="00B40A9E"/>
    <w:rsid w:val="00BA56B6"/>
    <w:rsid w:val="00BC63D9"/>
    <w:rsid w:val="00BC6D6A"/>
    <w:rsid w:val="00BC78FC"/>
    <w:rsid w:val="00BE2FAE"/>
    <w:rsid w:val="00BE69E5"/>
    <w:rsid w:val="00D022CC"/>
    <w:rsid w:val="00D5057E"/>
    <w:rsid w:val="00DA21EF"/>
    <w:rsid w:val="00DD1E4A"/>
    <w:rsid w:val="00DF1797"/>
    <w:rsid w:val="00E00E93"/>
    <w:rsid w:val="00E032C7"/>
    <w:rsid w:val="00E26D65"/>
    <w:rsid w:val="00E279DB"/>
    <w:rsid w:val="00E35636"/>
    <w:rsid w:val="00EE71E9"/>
    <w:rsid w:val="00EF7433"/>
    <w:rsid w:val="00EF7832"/>
    <w:rsid w:val="00F46B78"/>
    <w:rsid w:val="00F7109D"/>
    <w:rsid w:val="00F81038"/>
    <w:rsid w:val="00FC4015"/>
    <w:rsid w:val="00FE0646"/>
    <w:rsid w:val="00FF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0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03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EA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EAB"/>
    <w:rPr>
      <w:rFonts w:ascii="Lucida Grande CY" w:hAnsi="Lucida Grande CY" w:cs="Lucida Grande CY"/>
      <w:sz w:val="18"/>
      <w:szCs w:val="18"/>
      <w:lang w:val="ru-RU"/>
    </w:rPr>
  </w:style>
  <w:style w:type="paragraph" w:styleId="a6">
    <w:name w:val="Normal (Web)"/>
    <w:basedOn w:val="a"/>
    <w:uiPriority w:val="99"/>
    <w:semiHidden/>
    <w:unhideWhenUsed/>
    <w:rsid w:val="0050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AB4D01"/>
    <w:rPr>
      <w:color w:val="954F72" w:themeColor="followedHyperlink"/>
      <w:u w:val="single"/>
    </w:rPr>
  </w:style>
  <w:style w:type="paragraph" w:customStyle="1" w:styleId="western">
    <w:name w:val="western"/>
    <w:basedOn w:val="a"/>
    <w:rsid w:val="00EF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0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03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EA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EAB"/>
    <w:rPr>
      <w:rFonts w:ascii="Lucida Grande CY" w:hAnsi="Lucida Grande CY" w:cs="Lucida Grande CY"/>
      <w:sz w:val="18"/>
      <w:szCs w:val="18"/>
      <w:lang w:val="ru-RU"/>
    </w:rPr>
  </w:style>
  <w:style w:type="paragraph" w:styleId="a6">
    <w:name w:val="Normal (Web)"/>
    <w:basedOn w:val="a"/>
    <w:uiPriority w:val="99"/>
    <w:semiHidden/>
    <w:unhideWhenUsed/>
    <w:rsid w:val="0050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AB4D01"/>
    <w:rPr>
      <w:color w:val="954F72" w:themeColor="followedHyperlink"/>
      <w:u w:val="single"/>
    </w:rPr>
  </w:style>
  <w:style w:type="paragraph" w:customStyle="1" w:styleId="western">
    <w:name w:val="western"/>
    <w:basedOn w:val="a"/>
    <w:rsid w:val="00EF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vartal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511D0-9BB5-4E08-B733-9CD0FBD6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Джемал Сурманидзе</dc:creator>
  <cp:lastModifiedBy>Urist</cp:lastModifiedBy>
  <cp:revision>3</cp:revision>
  <cp:lastPrinted>2016-07-26T15:12:00Z</cp:lastPrinted>
  <dcterms:created xsi:type="dcterms:W3CDTF">2016-07-29T07:38:00Z</dcterms:created>
  <dcterms:modified xsi:type="dcterms:W3CDTF">2016-07-29T07:39:00Z</dcterms:modified>
</cp:coreProperties>
</file>