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CD" w:rsidRPr="001847CD" w:rsidRDefault="001847CD" w:rsidP="001847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847CD">
        <w:rPr>
          <w:rFonts w:ascii="Times New Roman" w:eastAsia="Times New Roman" w:hAnsi="Times New Roman" w:cs="Times New Roman"/>
          <w:lang w:eastAsia="ar-SA"/>
        </w:rPr>
        <w:t>Приложение</w:t>
      </w:r>
      <w:r w:rsidR="0040068A">
        <w:rPr>
          <w:rFonts w:ascii="Times New Roman" w:eastAsia="Times New Roman" w:hAnsi="Times New Roman" w:cs="Times New Roman"/>
          <w:lang w:eastAsia="ar-SA"/>
        </w:rPr>
        <w:t xml:space="preserve"> №4</w:t>
      </w:r>
      <w:r w:rsidRPr="001847CD">
        <w:rPr>
          <w:rFonts w:ascii="Times New Roman" w:eastAsia="Times New Roman" w:hAnsi="Times New Roman" w:cs="Times New Roman"/>
          <w:lang w:eastAsia="ar-SA"/>
        </w:rPr>
        <w:t xml:space="preserve"> к письму </w:t>
      </w:r>
    </w:p>
    <w:p w:rsidR="001847CD" w:rsidRPr="001847CD" w:rsidRDefault="001847CD" w:rsidP="001847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847CD">
        <w:rPr>
          <w:rFonts w:ascii="Times New Roman" w:eastAsia="Times New Roman" w:hAnsi="Times New Roman" w:cs="Times New Roman"/>
          <w:lang w:eastAsia="ar-SA"/>
        </w:rPr>
        <w:t>№_________от__________</w:t>
      </w:r>
    </w:p>
    <w:p w:rsidR="001847CD" w:rsidRDefault="001847CD" w:rsidP="00A74D3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007" w:rsidRPr="001847CD" w:rsidRDefault="00A47007" w:rsidP="00A74D3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7CD">
        <w:rPr>
          <w:rFonts w:ascii="Times New Roman" w:hAnsi="Times New Roman" w:cs="Times New Roman"/>
          <w:b/>
          <w:i/>
          <w:sz w:val="24"/>
          <w:szCs w:val="24"/>
        </w:rPr>
        <w:t>Анализ парковочных мест</w:t>
      </w:r>
    </w:p>
    <w:p w:rsidR="005E2A6B" w:rsidRDefault="00A74D34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17B8">
        <w:rPr>
          <w:rFonts w:ascii="Times New Roman" w:hAnsi="Times New Roman" w:cs="Times New Roman"/>
          <w:i/>
          <w:sz w:val="24"/>
          <w:szCs w:val="24"/>
        </w:rPr>
        <w:t>ТК «Парадиз»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9 тыс. кв. м</w:t>
      </w:r>
    </w:p>
    <w:p w:rsidR="00A74D34" w:rsidRDefault="009D2E04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расчета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A74D34">
        <w:rPr>
          <w:rFonts w:ascii="Times New Roman" w:hAnsi="Times New Roman" w:cs="Times New Roman"/>
          <w:sz w:val="24"/>
          <w:szCs w:val="24"/>
        </w:rPr>
        <w:t xml:space="preserve">-места на 100 кв. м общей площади – 9 000 / 100 * 2 </w:t>
      </w:r>
      <w:r>
        <w:rPr>
          <w:rFonts w:ascii="Times New Roman" w:hAnsi="Times New Roman" w:cs="Times New Roman"/>
          <w:sz w:val="24"/>
          <w:szCs w:val="24"/>
        </w:rPr>
        <w:t xml:space="preserve">=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A74D34">
        <w:rPr>
          <w:rFonts w:ascii="Times New Roman" w:hAnsi="Times New Roman" w:cs="Times New Roman"/>
          <w:sz w:val="24"/>
          <w:szCs w:val="24"/>
        </w:rPr>
        <w:t>-мест.</w:t>
      </w:r>
    </w:p>
    <w:p w:rsidR="009D2E04" w:rsidRDefault="009D2E04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торговый центр оборудован парковкой на </w:t>
      </w:r>
      <w:r w:rsidR="00106E13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106E13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="00106E13">
        <w:rPr>
          <w:rFonts w:ascii="Times New Roman" w:hAnsi="Times New Roman" w:cs="Times New Roman"/>
          <w:sz w:val="24"/>
          <w:szCs w:val="24"/>
        </w:rPr>
        <w:t>.- мест</w:t>
      </w:r>
      <w:proofErr w:type="gramStart"/>
      <w:r w:rsidR="00106E1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06E13">
        <w:rPr>
          <w:rFonts w:ascii="Times New Roman" w:hAnsi="Times New Roman" w:cs="Times New Roman"/>
          <w:sz w:val="24"/>
          <w:szCs w:val="24"/>
        </w:rPr>
        <w:t xml:space="preserve">данного количества мест не хватает для эксплуатации торгового центра, </w:t>
      </w:r>
      <w:r w:rsidR="00B017B8">
        <w:rPr>
          <w:rFonts w:ascii="Times New Roman" w:hAnsi="Times New Roman" w:cs="Times New Roman"/>
          <w:sz w:val="24"/>
          <w:szCs w:val="24"/>
        </w:rPr>
        <w:t xml:space="preserve">парковка заполнена на 100%, также </w:t>
      </w:r>
      <w:r w:rsidR="00106E13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B017B8">
        <w:rPr>
          <w:rFonts w:ascii="Times New Roman" w:hAnsi="Times New Roman" w:cs="Times New Roman"/>
          <w:sz w:val="24"/>
          <w:szCs w:val="24"/>
        </w:rPr>
        <w:t>припаркованы вдоль проездов и на территории многоквартирного жилого дома.</w:t>
      </w:r>
    </w:p>
    <w:p w:rsidR="009D2E04" w:rsidRPr="00AB6672" w:rsidRDefault="009D2E04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6672">
        <w:rPr>
          <w:rFonts w:ascii="Times New Roman" w:hAnsi="Times New Roman" w:cs="Times New Roman"/>
          <w:i/>
          <w:sz w:val="24"/>
          <w:szCs w:val="24"/>
        </w:rPr>
        <w:t>ТРЦ Гостиный двор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3D92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>51 тыс. кв. м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расчета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-места на 100 кв. м общей площади – 51 000 / 100 * 2 = 1020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-мест.</w:t>
      </w:r>
    </w:p>
    <w:p w:rsidR="00FE0320" w:rsidRDefault="00AB667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застройщика требовалось  выделить для парковки не менее 1100 мест. </w:t>
      </w:r>
      <w:r w:rsidR="00063D92">
        <w:rPr>
          <w:rFonts w:ascii="Times New Roman" w:hAnsi="Times New Roman" w:cs="Times New Roman"/>
          <w:sz w:val="24"/>
          <w:szCs w:val="24"/>
        </w:rPr>
        <w:t xml:space="preserve">На сегодняшний день торговый центр оборудован парковкой на </w:t>
      </w:r>
      <w:r w:rsidR="00343884">
        <w:rPr>
          <w:rFonts w:ascii="Times New Roman" w:hAnsi="Times New Roman" w:cs="Times New Roman"/>
          <w:sz w:val="24"/>
          <w:szCs w:val="24"/>
        </w:rPr>
        <w:t>400 м./м.</w:t>
      </w:r>
    </w:p>
    <w:p w:rsidR="00063D92" w:rsidRDefault="00343884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Парковка заполнена на </w:t>
      </w:r>
      <w:r w:rsidR="00AB667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FE0320">
        <w:rPr>
          <w:rFonts w:ascii="Times New Roman" w:hAnsi="Times New Roman" w:cs="Times New Roman"/>
          <w:sz w:val="24"/>
          <w:szCs w:val="24"/>
        </w:rPr>
        <w:t>0%.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17B8">
        <w:rPr>
          <w:rFonts w:ascii="Times New Roman" w:hAnsi="Times New Roman" w:cs="Times New Roman"/>
          <w:i/>
          <w:sz w:val="24"/>
          <w:szCs w:val="24"/>
        </w:rPr>
        <w:t>ТРЦ «РИО»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25 тыс. кв. м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расчета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-места на 100 кв. м общей площади – 25 000 / 100 * 2 =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-мест.</w:t>
      </w:r>
    </w:p>
    <w:p w:rsidR="00B017B8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торговый центр оборудован </w:t>
      </w:r>
      <w:r w:rsidR="002254FF">
        <w:rPr>
          <w:rFonts w:ascii="Times New Roman" w:hAnsi="Times New Roman" w:cs="Times New Roman"/>
          <w:sz w:val="24"/>
          <w:szCs w:val="24"/>
        </w:rPr>
        <w:t>тремя парковочными зонами</w:t>
      </w:r>
      <w:r w:rsidR="002254FF" w:rsidRPr="002254FF">
        <w:rPr>
          <w:rFonts w:ascii="Times New Roman" w:hAnsi="Times New Roman" w:cs="Times New Roman"/>
          <w:sz w:val="24"/>
          <w:szCs w:val="24"/>
        </w:rPr>
        <w:t xml:space="preserve"> общей емкостью более 300 м/м</w:t>
      </w:r>
      <w:r w:rsidR="002254FF">
        <w:rPr>
          <w:rFonts w:ascii="Times New Roman" w:hAnsi="Times New Roman" w:cs="Times New Roman"/>
          <w:sz w:val="24"/>
          <w:szCs w:val="24"/>
        </w:rPr>
        <w:t>:</w:t>
      </w:r>
      <w:r w:rsidR="002254FF" w:rsidRPr="002254FF">
        <w:rPr>
          <w:rFonts w:ascii="Times New Roman" w:hAnsi="Times New Roman" w:cs="Times New Roman"/>
          <w:sz w:val="24"/>
          <w:szCs w:val="24"/>
        </w:rPr>
        <w:t xml:space="preserve"> </w:t>
      </w:r>
      <w:r w:rsidR="002254FF">
        <w:rPr>
          <w:rFonts w:ascii="Times New Roman" w:hAnsi="Times New Roman" w:cs="Times New Roman"/>
          <w:sz w:val="24"/>
          <w:szCs w:val="24"/>
        </w:rPr>
        <w:t xml:space="preserve">заездными карманами </w:t>
      </w:r>
      <w:r w:rsidR="00B017B8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B017B8">
        <w:rPr>
          <w:rFonts w:ascii="Times New Roman" w:hAnsi="Times New Roman" w:cs="Times New Roman"/>
          <w:sz w:val="24"/>
          <w:szCs w:val="24"/>
        </w:rPr>
        <w:t>маш</w:t>
      </w:r>
      <w:proofErr w:type="spellEnd"/>
      <w:proofErr w:type="gramStart"/>
      <w:r w:rsidR="00B017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017B8">
        <w:rPr>
          <w:rFonts w:ascii="Times New Roman" w:hAnsi="Times New Roman" w:cs="Times New Roman"/>
          <w:sz w:val="24"/>
          <w:szCs w:val="24"/>
        </w:rPr>
        <w:t xml:space="preserve">места по ул. Пролетарская, 22 </w:t>
      </w:r>
      <w:proofErr w:type="spellStart"/>
      <w:r w:rsidR="00B017B8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="00B017B8">
        <w:rPr>
          <w:rFonts w:ascii="Times New Roman" w:hAnsi="Times New Roman" w:cs="Times New Roman"/>
          <w:sz w:val="24"/>
          <w:szCs w:val="24"/>
        </w:rPr>
        <w:t>.-места по ул. Чапаева</w:t>
      </w:r>
      <w:r w:rsidR="002254FF">
        <w:rPr>
          <w:rFonts w:ascii="Times New Roman" w:hAnsi="Times New Roman" w:cs="Times New Roman"/>
          <w:sz w:val="24"/>
          <w:szCs w:val="24"/>
        </w:rPr>
        <w:t>.</w:t>
      </w:r>
      <w:r w:rsidR="002254FF" w:rsidRPr="002254FF">
        <w:rPr>
          <w:rFonts w:ascii="Times New Roman" w:hAnsi="Times New Roman" w:cs="Times New Roman"/>
          <w:sz w:val="24"/>
          <w:szCs w:val="24"/>
        </w:rPr>
        <w:t xml:space="preserve"> </w:t>
      </w:r>
      <w:r w:rsidR="002254FF">
        <w:rPr>
          <w:rFonts w:ascii="Times New Roman" w:hAnsi="Times New Roman" w:cs="Times New Roman"/>
          <w:sz w:val="24"/>
          <w:szCs w:val="24"/>
        </w:rPr>
        <w:t>Парковка заполнена на 9</w:t>
      </w:r>
      <w:r w:rsidR="00FE0320">
        <w:rPr>
          <w:rFonts w:ascii="Times New Roman" w:hAnsi="Times New Roman" w:cs="Times New Roman"/>
          <w:sz w:val="24"/>
          <w:szCs w:val="24"/>
        </w:rPr>
        <w:t>0%, в выходные дни на 100%.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320">
        <w:rPr>
          <w:rFonts w:ascii="Times New Roman" w:hAnsi="Times New Roman" w:cs="Times New Roman"/>
          <w:i/>
          <w:sz w:val="24"/>
          <w:szCs w:val="24"/>
        </w:rPr>
        <w:t>ТУЦ «Сарафан»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25 816 кв. м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расчета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-места на 100 кв. м общей площади – 25 816 / 100 * 2 = 516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-мест.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торговый центр оборудован парковкой на </w:t>
      </w:r>
      <w:r w:rsidR="00FE0320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="00FE0320">
        <w:rPr>
          <w:rFonts w:ascii="Times New Roman" w:hAnsi="Times New Roman" w:cs="Times New Roman"/>
          <w:sz w:val="24"/>
          <w:szCs w:val="24"/>
        </w:rPr>
        <w:t>маш</w:t>
      </w:r>
      <w:proofErr w:type="spellEnd"/>
      <w:proofErr w:type="gramStart"/>
      <w:r w:rsidR="00FE03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E0320">
        <w:rPr>
          <w:rFonts w:ascii="Times New Roman" w:hAnsi="Times New Roman" w:cs="Times New Roman"/>
          <w:sz w:val="24"/>
          <w:szCs w:val="24"/>
        </w:rPr>
        <w:t>мест.</w:t>
      </w:r>
      <w:r w:rsidR="00FE0320" w:rsidRPr="00FE0320">
        <w:rPr>
          <w:rFonts w:ascii="Times New Roman" w:hAnsi="Times New Roman" w:cs="Times New Roman"/>
          <w:sz w:val="24"/>
          <w:szCs w:val="24"/>
        </w:rPr>
        <w:t xml:space="preserve"> Парковка заполнена </w:t>
      </w:r>
      <w:r w:rsidR="00FE0320">
        <w:rPr>
          <w:rFonts w:ascii="Times New Roman" w:hAnsi="Times New Roman" w:cs="Times New Roman"/>
          <w:sz w:val="24"/>
          <w:szCs w:val="24"/>
        </w:rPr>
        <w:t>в будни в первой половине дня на 4</w:t>
      </w:r>
      <w:r w:rsidR="00FE0320" w:rsidRPr="00FE0320">
        <w:rPr>
          <w:rFonts w:ascii="Times New Roman" w:hAnsi="Times New Roman" w:cs="Times New Roman"/>
          <w:sz w:val="24"/>
          <w:szCs w:val="24"/>
        </w:rPr>
        <w:t>0</w:t>
      </w:r>
      <w:r w:rsidR="00FE0320">
        <w:rPr>
          <w:rFonts w:ascii="Times New Roman" w:hAnsi="Times New Roman" w:cs="Times New Roman"/>
          <w:sz w:val="24"/>
          <w:szCs w:val="24"/>
        </w:rPr>
        <w:t>-50%, в вечернее время на 60-70%, в выходные дни на 9</w:t>
      </w:r>
      <w:r w:rsidR="00FE0320" w:rsidRPr="00FE0320">
        <w:rPr>
          <w:rFonts w:ascii="Times New Roman" w:hAnsi="Times New Roman" w:cs="Times New Roman"/>
          <w:sz w:val="24"/>
          <w:szCs w:val="24"/>
        </w:rPr>
        <w:t>0%.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0320">
        <w:rPr>
          <w:rFonts w:ascii="Times New Roman" w:hAnsi="Times New Roman" w:cs="Times New Roman"/>
          <w:i/>
          <w:sz w:val="24"/>
          <w:szCs w:val="24"/>
        </w:rPr>
        <w:t>ТЦ «Демидовский»</w:t>
      </w:r>
      <w:r>
        <w:rPr>
          <w:rFonts w:ascii="Times New Roman" w:hAnsi="Times New Roman" w:cs="Times New Roman"/>
          <w:sz w:val="24"/>
          <w:szCs w:val="24"/>
        </w:rPr>
        <w:t xml:space="preserve"> - общая площадь 17,3 тыс. кв. м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расчета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-места на 100 кв. м общей площади – 17 300 / 100 * 2 = 346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-мест.</w:t>
      </w:r>
    </w:p>
    <w:p w:rsidR="00063D92" w:rsidRDefault="00063D9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торговый центр оборудован парковкой на </w:t>
      </w:r>
      <w:r w:rsidR="00FE0320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="00FE0320">
        <w:rPr>
          <w:rFonts w:ascii="Times New Roman" w:hAnsi="Times New Roman" w:cs="Times New Roman"/>
          <w:sz w:val="24"/>
          <w:szCs w:val="24"/>
        </w:rPr>
        <w:t>маш</w:t>
      </w:r>
      <w:proofErr w:type="spellEnd"/>
      <w:proofErr w:type="gramStart"/>
      <w:r w:rsidR="00FE03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E0320">
        <w:rPr>
          <w:rFonts w:ascii="Times New Roman" w:hAnsi="Times New Roman" w:cs="Times New Roman"/>
          <w:sz w:val="24"/>
          <w:szCs w:val="24"/>
        </w:rPr>
        <w:t>мест.</w:t>
      </w:r>
      <w:r w:rsidR="00FE0320" w:rsidRPr="002254FF">
        <w:rPr>
          <w:rFonts w:ascii="Times New Roman" w:hAnsi="Times New Roman" w:cs="Times New Roman"/>
          <w:sz w:val="24"/>
          <w:szCs w:val="24"/>
        </w:rPr>
        <w:t xml:space="preserve"> </w:t>
      </w:r>
      <w:r w:rsidR="00FE0320">
        <w:rPr>
          <w:rFonts w:ascii="Times New Roman" w:hAnsi="Times New Roman" w:cs="Times New Roman"/>
          <w:sz w:val="24"/>
          <w:szCs w:val="24"/>
        </w:rPr>
        <w:t>Парковка заполнена на 70-80%.</w:t>
      </w:r>
    </w:p>
    <w:p w:rsidR="00063D92" w:rsidRPr="000E28D2" w:rsidRDefault="000E28D2" w:rsidP="001847CD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8D2">
        <w:rPr>
          <w:rFonts w:ascii="Times New Roman" w:hAnsi="Times New Roman" w:cs="Times New Roman"/>
          <w:i/>
          <w:sz w:val="24"/>
          <w:szCs w:val="24"/>
        </w:rPr>
        <w:t xml:space="preserve">Многоэтажный жилой дом со встроенными административно-хозяйственными учреждениями локального значения по адресу: г. Тула, Центральный район, </w:t>
      </w:r>
      <w:proofErr w:type="spellStart"/>
      <w:r w:rsidRPr="000E28D2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0E28D2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0E28D2">
        <w:rPr>
          <w:rFonts w:ascii="Times New Roman" w:hAnsi="Times New Roman" w:cs="Times New Roman"/>
          <w:i/>
          <w:sz w:val="24"/>
          <w:szCs w:val="24"/>
        </w:rPr>
        <w:t>ионерская</w:t>
      </w:r>
      <w:proofErr w:type="spellEnd"/>
      <w:r w:rsidRPr="000E28D2">
        <w:rPr>
          <w:rFonts w:ascii="Times New Roman" w:hAnsi="Times New Roman" w:cs="Times New Roman"/>
          <w:i/>
          <w:sz w:val="24"/>
          <w:szCs w:val="24"/>
        </w:rPr>
        <w:t>, 5,7.</w:t>
      </w:r>
    </w:p>
    <w:p w:rsidR="000E28D2" w:rsidRDefault="000E28D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расчета 0,4 м./м. на 1 квартиру – 274 квартир * 0,4 = 110 м./м.</w:t>
      </w:r>
    </w:p>
    <w:p w:rsidR="009D2E04" w:rsidRDefault="000E28D2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Предусмотрено 72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места, парковка заполнена на 90%.</w:t>
      </w:r>
    </w:p>
    <w:p w:rsidR="00A74D34" w:rsidRPr="00A74D34" w:rsidRDefault="002821ED" w:rsidP="001847C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21ED">
        <w:rPr>
          <w:rFonts w:ascii="Times New Roman" w:hAnsi="Times New Roman" w:cs="Times New Roman"/>
          <w:i/>
          <w:sz w:val="24"/>
          <w:szCs w:val="24"/>
        </w:rPr>
        <w:t>Жилой комплекс «Оружейная слобода»</w:t>
      </w:r>
      <w:r w:rsidR="00184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7CD" w:rsidRPr="001847CD">
        <w:rPr>
          <w:rFonts w:ascii="Times New Roman" w:hAnsi="Times New Roman" w:cs="Times New Roman"/>
          <w:sz w:val="24"/>
          <w:szCs w:val="24"/>
        </w:rPr>
        <w:t xml:space="preserve">из расчета 0,35 м./м. </w:t>
      </w:r>
      <w:r w:rsidR="001847CD">
        <w:rPr>
          <w:rFonts w:ascii="Times New Roman" w:hAnsi="Times New Roman" w:cs="Times New Roman"/>
          <w:sz w:val="24"/>
          <w:szCs w:val="24"/>
        </w:rPr>
        <w:t>на квартиру парковка заполнена на 100 %, также автомобили припаркованы вдоль проездов.</w:t>
      </w:r>
      <w:r w:rsidR="001847CD" w:rsidRPr="00A74D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4D34" w:rsidRPr="00A7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4"/>
    <w:rsid w:val="00063D92"/>
    <w:rsid w:val="000E28D2"/>
    <w:rsid w:val="00106E13"/>
    <w:rsid w:val="00113EA3"/>
    <w:rsid w:val="001847CD"/>
    <w:rsid w:val="002254FF"/>
    <w:rsid w:val="002821ED"/>
    <w:rsid w:val="00343884"/>
    <w:rsid w:val="0040068A"/>
    <w:rsid w:val="00521032"/>
    <w:rsid w:val="008B4240"/>
    <w:rsid w:val="009D2E04"/>
    <w:rsid w:val="00A47007"/>
    <w:rsid w:val="00A6642B"/>
    <w:rsid w:val="00A74D34"/>
    <w:rsid w:val="00AB6672"/>
    <w:rsid w:val="00B017B8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Филимонова</dc:creator>
  <cp:lastModifiedBy>Мария Сергеевна Филимонова</cp:lastModifiedBy>
  <cp:revision>2</cp:revision>
  <cp:lastPrinted>2015-03-11T11:56:00Z</cp:lastPrinted>
  <dcterms:created xsi:type="dcterms:W3CDTF">2015-03-11T08:08:00Z</dcterms:created>
  <dcterms:modified xsi:type="dcterms:W3CDTF">2015-03-11T11:56:00Z</dcterms:modified>
</cp:coreProperties>
</file>