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3" w:rsidRDefault="00BF3D13" w:rsidP="00BF3D13">
      <w:pPr>
        <w:jc w:val="right"/>
        <w:rPr>
          <w:rFonts w:ascii="Trebuchet MS" w:hAnsi="Trebuchet MS"/>
          <w:sz w:val="24"/>
          <w:szCs w:val="24"/>
        </w:rPr>
      </w:pPr>
    </w:p>
    <w:p w:rsidR="00247ABF" w:rsidRPr="00BF3D13" w:rsidRDefault="00247ABF" w:rsidP="00BF3D13">
      <w:pPr>
        <w:jc w:val="both"/>
        <w:rPr>
          <w:rFonts w:ascii="Trebuchet MS" w:hAnsi="Trebuchet MS"/>
          <w:b/>
        </w:rPr>
      </w:pPr>
      <w:r w:rsidRPr="00BF3D13">
        <w:rPr>
          <w:rFonts w:ascii="Trebuchet MS" w:hAnsi="Trebuchet MS"/>
          <w:b/>
        </w:rPr>
        <w:t xml:space="preserve">Союз московских архитекторов приглашает принять участие в открытом архитектурно-градостроительном конкурсе «Нижегородская Стрелка – градостроительное осмысление важного городского общественного пространства». </w:t>
      </w:r>
    </w:p>
    <w:p w:rsidR="00247ABF" w:rsidRPr="00BF3D13" w:rsidRDefault="00247ABF" w:rsidP="00BF3D13">
      <w:pPr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 xml:space="preserve">Конкурс проводится в рамках VII Международного фестиваля «Эко-Берег» </w:t>
      </w:r>
      <w:proofErr w:type="gramStart"/>
      <w:r w:rsidRPr="00BF3D13">
        <w:rPr>
          <w:rFonts w:ascii="Trebuchet MS" w:hAnsi="Trebuchet MS"/>
        </w:rPr>
        <w:t>-е</w:t>
      </w:r>
      <w:proofErr w:type="gramEnd"/>
      <w:r w:rsidRPr="00BF3D13">
        <w:rPr>
          <w:rFonts w:ascii="Trebuchet MS" w:hAnsi="Trebuchet MS"/>
        </w:rPr>
        <w:t>динственного ежегодного проекта посвященного последним тенденциям в области архитектурного и градостроительного освоения и раз</w:t>
      </w:r>
      <w:r w:rsidR="00BF3D13">
        <w:rPr>
          <w:rFonts w:ascii="Trebuchet MS" w:hAnsi="Trebuchet MS"/>
        </w:rPr>
        <w:t xml:space="preserve">вития берегового пространства. 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  <w:b/>
        </w:rPr>
        <w:t>Учредитель и организатор</w:t>
      </w:r>
      <w:r w:rsidRPr="00BF3D13">
        <w:rPr>
          <w:rFonts w:ascii="Trebuchet MS" w:hAnsi="Trebuchet MS"/>
        </w:rPr>
        <w:t xml:space="preserve"> – Союз московских архитекторов.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proofErr w:type="spellStart"/>
      <w:r w:rsidRPr="00BF3D13">
        <w:rPr>
          <w:rFonts w:ascii="Trebuchet MS" w:hAnsi="Trebuchet MS"/>
          <w:b/>
        </w:rPr>
        <w:t>Соорганизатор</w:t>
      </w:r>
      <w:proofErr w:type="spellEnd"/>
      <w:r w:rsidRPr="00BF3D13">
        <w:rPr>
          <w:rFonts w:ascii="Trebuchet MS" w:hAnsi="Trebuchet MS"/>
        </w:rPr>
        <w:t xml:space="preserve"> – Нижегородская организация Союза архитекторов России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  <w:b/>
        </w:rPr>
        <w:t xml:space="preserve">При поддержке: </w:t>
      </w:r>
      <w:r w:rsidRPr="00BF3D13">
        <w:rPr>
          <w:rFonts w:ascii="Trebuchet MS" w:hAnsi="Trebuchet MS"/>
        </w:rPr>
        <w:t>Комитета по архитектуре и градостроительству г. Москва,</w:t>
      </w:r>
    </w:p>
    <w:p w:rsidR="00247ABF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 xml:space="preserve">                            Прави</w:t>
      </w:r>
      <w:r w:rsidR="00BF3D13">
        <w:rPr>
          <w:rFonts w:ascii="Trebuchet MS" w:hAnsi="Trebuchet MS"/>
        </w:rPr>
        <w:t xml:space="preserve">тельства Нижегородской области </w:t>
      </w:r>
    </w:p>
    <w:p w:rsidR="00BF3D13" w:rsidRPr="00BF3D13" w:rsidRDefault="00BF3D13" w:rsidP="00BF3D13">
      <w:pPr>
        <w:spacing w:after="0"/>
        <w:jc w:val="both"/>
        <w:rPr>
          <w:rFonts w:ascii="Trebuchet MS" w:hAnsi="Trebuchet MS"/>
        </w:rPr>
      </w:pPr>
    </w:p>
    <w:p w:rsidR="00247ABF" w:rsidRPr="00BF3D13" w:rsidRDefault="00247ABF" w:rsidP="00BF3D13">
      <w:pPr>
        <w:jc w:val="both"/>
        <w:rPr>
          <w:rFonts w:ascii="Trebuchet MS" w:hAnsi="Trebuchet MS"/>
        </w:rPr>
      </w:pPr>
      <w:r w:rsidRPr="00BF3D13">
        <w:rPr>
          <w:rFonts w:ascii="Trebuchet MS" w:hAnsi="Trebuchet MS"/>
          <w:b/>
        </w:rPr>
        <w:t>Цель конкурса</w:t>
      </w:r>
      <w:r w:rsidRPr="00BF3D13">
        <w:rPr>
          <w:rFonts w:ascii="Trebuchet MS" w:hAnsi="Trebuchet MS"/>
        </w:rPr>
        <w:t xml:space="preserve"> – получить концептуальные градостроительные предложения по созданию в Нижнем Новгороде городского рекреационного центра, насыщенного общественными, туристическими и к</w:t>
      </w:r>
      <w:r w:rsidR="00BF3D13">
        <w:rPr>
          <w:rFonts w:ascii="Trebuchet MS" w:hAnsi="Trebuchet MS"/>
        </w:rPr>
        <w:t>ультурно-спортивными функциями.</w:t>
      </w:r>
    </w:p>
    <w:p w:rsidR="00247ABF" w:rsidRPr="00BF3D13" w:rsidRDefault="00247ABF" w:rsidP="00BF3D13">
      <w:pPr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 xml:space="preserve">Конкурсанты должны продемонстрировать комплексный подход к развитию передоложенного участка и </w:t>
      </w:r>
      <w:proofErr w:type="gramStart"/>
      <w:r w:rsidRPr="00BF3D13">
        <w:rPr>
          <w:rFonts w:ascii="Trebuchet MS" w:hAnsi="Trebuchet MS"/>
        </w:rPr>
        <w:t>трансформации</w:t>
      </w:r>
      <w:proofErr w:type="gramEnd"/>
      <w:r w:rsidRPr="00BF3D13">
        <w:rPr>
          <w:rFonts w:ascii="Trebuchet MS" w:hAnsi="Trebuchet MS"/>
        </w:rPr>
        <w:t xml:space="preserve"> бывших коммунально-складских территорий Нижегородской Стрелки в новые пространства, интегрированные в контекст ис</w:t>
      </w:r>
      <w:r w:rsidR="00BF3D13">
        <w:rPr>
          <w:rFonts w:ascii="Trebuchet MS" w:hAnsi="Trebuchet MS"/>
        </w:rPr>
        <w:t>торико-культурной среды города.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  <w:b/>
        </w:rPr>
      </w:pPr>
      <w:r w:rsidRPr="00BF3D13">
        <w:rPr>
          <w:rFonts w:ascii="Trebuchet MS" w:hAnsi="Trebuchet MS"/>
          <w:b/>
        </w:rPr>
        <w:t>Участники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 xml:space="preserve">К участию в конкурсе приглашаются дипломированные архитекторы и градостроители. 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>Конкурс проводится с международным участием.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</w:p>
    <w:p w:rsidR="00247ABF" w:rsidRPr="00BF3D13" w:rsidRDefault="00247ABF" w:rsidP="00BF3D13">
      <w:pPr>
        <w:spacing w:after="0"/>
        <w:jc w:val="both"/>
        <w:rPr>
          <w:rFonts w:ascii="Trebuchet MS" w:hAnsi="Trebuchet MS"/>
          <w:b/>
        </w:rPr>
      </w:pPr>
      <w:r w:rsidRPr="00BF3D13">
        <w:rPr>
          <w:rFonts w:ascii="Trebuchet MS" w:hAnsi="Trebuchet MS"/>
          <w:b/>
        </w:rPr>
        <w:t>График проведения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 xml:space="preserve">Заявки на участие принимаются до 15 июля 2017. </w:t>
      </w:r>
    </w:p>
    <w:p w:rsidR="00247ABF" w:rsidRPr="00BF3D13" w:rsidRDefault="00247ABF" w:rsidP="00BF3D13">
      <w:pPr>
        <w:spacing w:after="0"/>
        <w:jc w:val="both"/>
        <w:rPr>
          <w:rFonts w:ascii="Trebuchet MS" w:hAnsi="Trebuchet MS"/>
        </w:rPr>
      </w:pPr>
      <w:proofErr w:type="spellStart"/>
      <w:r w:rsidRPr="00BF3D13">
        <w:rPr>
          <w:rFonts w:ascii="Trebuchet MS" w:hAnsi="Trebuchet MS"/>
        </w:rPr>
        <w:t>Dealine</w:t>
      </w:r>
      <w:proofErr w:type="spellEnd"/>
      <w:r w:rsidRPr="00BF3D13">
        <w:rPr>
          <w:rFonts w:ascii="Trebuchet MS" w:hAnsi="Trebuchet MS"/>
        </w:rPr>
        <w:t xml:space="preserve"> подачи конкурсных работ: 30 августа 2017. </w:t>
      </w:r>
    </w:p>
    <w:p w:rsidR="00247ABF" w:rsidRDefault="00247ABF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>Объявлени</w:t>
      </w:r>
      <w:r w:rsidR="00BF3D13">
        <w:rPr>
          <w:rFonts w:ascii="Trebuchet MS" w:hAnsi="Trebuchet MS"/>
        </w:rPr>
        <w:t>е результатов: 16 сентября 2017</w:t>
      </w:r>
    </w:p>
    <w:p w:rsidR="00BF3D13" w:rsidRPr="00BF3D13" w:rsidRDefault="00BF3D13" w:rsidP="00BF3D13">
      <w:pPr>
        <w:spacing w:after="0"/>
        <w:jc w:val="both"/>
        <w:rPr>
          <w:rFonts w:ascii="Trebuchet MS" w:hAnsi="Trebuchet MS"/>
        </w:rPr>
      </w:pPr>
    </w:p>
    <w:p w:rsidR="00247ABF" w:rsidRDefault="00247ABF" w:rsidP="00BF3D13">
      <w:pPr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>Организаторы выражают надежду на продолжение диалога на тему «Архитектура и вода» и приглашают профес</w:t>
      </w:r>
      <w:r w:rsidR="00BF3D13">
        <w:rPr>
          <w:rFonts w:ascii="Trebuchet MS" w:hAnsi="Trebuchet MS"/>
        </w:rPr>
        <w:t xml:space="preserve">сионалов к участию в конкурсе. </w:t>
      </w:r>
    </w:p>
    <w:p w:rsidR="00C616BB" w:rsidRPr="00BF3D13" w:rsidRDefault="00C616BB" w:rsidP="00BF3D13">
      <w:pPr>
        <w:jc w:val="both"/>
        <w:rPr>
          <w:rFonts w:ascii="Trebuchet MS" w:hAnsi="Trebuchet MS"/>
        </w:rPr>
      </w:pPr>
      <w:hyperlink r:id="rId7" w:history="1">
        <w:r w:rsidRPr="00C616BB">
          <w:rPr>
            <w:rStyle w:val="a3"/>
            <w:rFonts w:ascii="Trebuchet MS" w:hAnsi="Trebuchet MS"/>
          </w:rPr>
          <w:t>Зарегистрироваться</w:t>
        </w:r>
      </w:hyperlink>
    </w:p>
    <w:p w:rsidR="00BF3D13" w:rsidRPr="00BF3D13" w:rsidRDefault="0077776B" w:rsidP="00BF3D13">
      <w:pPr>
        <w:jc w:val="both"/>
        <w:rPr>
          <w:rFonts w:ascii="Trebuchet MS" w:hAnsi="Trebuchet MS"/>
        </w:rPr>
      </w:pPr>
      <w:hyperlink r:id="rId8" w:history="1">
        <w:r w:rsidR="00247ABF" w:rsidRPr="00BF3D13">
          <w:rPr>
            <w:rStyle w:val="a3"/>
            <w:rFonts w:ascii="Trebuchet MS" w:hAnsi="Trebuchet MS"/>
          </w:rPr>
          <w:t>Программа конкурса</w:t>
        </w:r>
      </w:hyperlink>
      <w:bookmarkStart w:id="0" w:name="_GoBack"/>
      <w:bookmarkEnd w:id="0"/>
    </w:p>
    <w:p w:rsidR="00BF3D13" w:rsidRPr="00BF3D13" w:rsidRDefault="00BF3D13" w:rsidP="00BF3D13">
      <w:pPr>
        <w:spacing w:after="0"/>
        <w:jc w:val="both"/>
        <w:rPr>
          <w:rFonts w:ascii="Trebuchet MS" w:hAnsi="Trebuchet MS"/>
          <w:b/>
        </w:rPr>
      </w:pPr>
      <w:r w:rsidRPr="00BF3D13">
        <w:rPr>
          <w:rFonts w:ascii="Trebuchet MS" w:hAnsi="Trebuchet MS"/>
          <w:b/>
        </w:rPr>
        <w:t xml:space="preserve">Контактная информация </w:t>
      </w:r>
    </w:p>
    <w:p w:rsidR="00BF3D13" w:rsidRPr="00BF3D13" w:rsidRDefault="00BF3D13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>Координатор конкурса</w:t>
      </w:r>
    </w:p>
    <w:p w:rsidR="00BF3D13" w:rsidRPr="00BF3D13" w:rsidRDefault="00BF3D13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</w:rPr>
        <w:t xml:space="preserve">Елена </w:t>
      </w:r>
      <w:proofErr w:type="spellStart"/>
      <w:r w:rsidRPr="00BF3D13">
        <w:rPr>
          <w:rFonts w:ascii="Trebuchet MS" w:hAnsi="Trebuchet MS"/>
        </w:rPr>
        <w:t>Жильникова</w:t>
      </w:r>
      <w:proofErr w:type="spellEnd"/>
    </w:p>
    <w:p w:rsidR="00BF3D13" w:rsidRPr="00BF3D13" w:rsidRDefault="00BF3D13" w:rsidP="00BF3D13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Тел</w:t>
      </w:r>
      <w:r w:rsidRPr="00BF3D13">
        <w:rPr>
          <w:rFonts w:ascii="Trebuchet MS" w:hAnsi="Trebuchet MS"/>
        </w:rPr>
        <w:t xml:space="preserve">.: +7 (495) 697-77-84  </w:t>
      </w:r>
    </w:p>
    <w:p w:rsidR="00BF3D13" w:rsidRPr="00C616BB" w:rsidRDefault="00BF3D13" w:rsidP="00BF3D13">
      <w:pPr>
        <w:spacing w:after="0"/>
        <w:jc w:val="both"/>
        <w:rPr>
          <w:rFonts w:ascii="Trebuchet MS" w:hAnsi="Trebuchet MS"/>
        </w:rPr>
      </w:pPr>
      <w:r w:rsidRPr="00BF3D13">
        <w:rPr>
          <w:rFonts w:ascii="Trebuchet MS" w:hAnsi="Trebuchet MS"/>
          <w:lang w:val="en-US"/>
        </w:rPr>
        <w:t>E</w:t>
      </w:r>
      <w:r w:rsidRPr="00BF3D13">
        <w:rPr>
          <w:rFonts w:ascii="Trebuchet MS" w:hAnsi="Trebuchet MS"/>
        </w:rPr>
        <w:t>-</w:t>
      </w:r>
      <w:r w:rsidRPr="00BF3D13">
        <w:rPr>
          <w:rFonts w:ascii="Trebuchet MS" w:hAnsi="Trebuchet MS"/>
          <w:lang w:val="en-US"/>
        </w:rPr>
        <w:t>mail</w:t>
      </w:r>
      <w:r w:rsidRPr="00BF3D13">
        <w:rPr>
          <w:rFonts w:ascii="Trebuchet MS" w:hAnsi="Trebuchet MS"/>
        </w:rPr>
        <w:t xml:space="preserve">: </w:t>
      </w:r>
      <w:proofErr w:type="spellStart"/>
      <w:r w:rsidRPr="00BF3D13">
        <w:rPr>
          <w:rFonts w:ascii="Trebuchet MS" w:hAnsi="Trebuchet MS"/>
          <w:lang w:val="en-US"/>
        </w:rPr>
        <w:t>moskvarch</w:t>
      </w:r>
      <w:proofErr w:type="spellEnd"/>
      <w:r w:rsidRPr="00BF3D13">
        <w:rPr>
          <w:rFonts w:ascii="Trebuchet MS" w:hAnsi="Trebuchet MS"/>
        </w:rPr>
        <w:t>@</w:t>
      </w:r>
      <w:r w:rsidRPr="00BF3D13">
        <w:rPr>
          <w:rFonts w:ascii="Trebuchet MS" w:hAnsi="Trebuchet MS"/>
          <w:lang w:val="en-US"/>
        </w:rPr>
        <w:t>mail</w:t>
      </w:r>
      <w:r w:rsidRPr="00BF3D13">
        <w:rPr>
          <w:rFonts w:ascii="Trebuchet MS" w:hAnsi="Trebuchet MS"/>
        </w:rPr>
        <w:t>.</w:t>
      </w:r>
      <w:proofErr w:type="spellStart"/>
      <w:r w:rsidRPr="00BF3D13">
        <w:rPr>
          <w:rFonts w:ascii="Trebuchet MS" w:hAnsi="Trebuchet MS"/>
          <w:lang w:val="en-US"/>
        </w:rPr>
        <w:t>ru</w:t>
      </w:r>
      <w:proofErr w:type="spellEnd"/>
    </w:p>
    <w:p w:rsidR="00BF3D13" w:rsidRPr="00BF3D13" w:rsidRDefault="0077776B">
      <w:pPr>
        <w:jc w:val="both"/>
        <w:rPr>
          <w:rFonts w:ascii="Trebuchet MS" w:hAnsi="Trebuchet MS"/>
        </w:rPr>
      </w:pPr>
      <w:hyperlink r:id="rId9" w:history="1">
        <w:r w:rsidR="00BF3D13" w:rsidRPr="0033490F">
          <w:rPr>
            <w:rStyle w:val="a3"/>
            <w:rFonts w:ascii="Trebuchet MS" w:hAnsi="Trebuchet MS"/>
          </w:rPr>
          <w:t>http://ecobereg.ru</w:t>
        </w:r>
      </w:hyperlink>
      <w:r w:rsidR="00BF3D13">
        <w:rPr>
          <w:rFonts w:ascii="Trebuchet MS" w:hAnsi="Trebuchet MS"/>
        </w:rPr>
        <w:t xml:space="preserve">  </w:t>
      </w:r>
    </w:p>
    <w:sectPr w:rsidR="00BF3D13" w:rsidRPr="00BF3D13" w:rsidSect="00BF3D13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B" w:rsidRDefault="0077776B" w:rsidP="00BF3D13">
      <w:pPr>
        <w:spacing w:after="0" w:line="240" w:lineRule="auto"/>
      </w:pPr>
      <w:r>
        <w:separator/>
      </w:r>
    </w:p>
  </w:endnote>
  <w:endnote w:type="continuationSeparator" w:id="0">
    <w:p w:rsidR="0077776B" w:rsidRDefault="0077776B" w:rsidP="00BF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B" w:rsidRDefault="0077776B" w:rsidP="00BF3D13">
      <w:pPr>
        <w:spacing w:after="0" w:line="240" w:lineRule="auto"/>
      </w:pPr>
      <w:r>
        <w:separator/>
      </w:r>
    </w:p>
  </w:footnote>
  <w:footnote w:type="continuationSeparator" w:id="0">
    <w:p w:rsidR="0077776B" w:rsidRDefault="0077776B" w:rsidP="00BF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13" w:rsidRDefault="00BF3D13">
    <w:pPr>
      <w:pStyle w:val="a6"/>
    </w:pPr>
    <w:r>
      <w:rPr>
        <w:noProof/>
        <w:lang w:eastAsia="ru-RU"/>
      </w:rPr>
      <w:drawing>
        <wp:inline distT="0" distB="0" distL="0" distR="0" wp14:anchorId="6EF05B6E" wp14:editId="15F07D3B">
          <wp:extent cx="1134110" cy="1408430"/>
          <wp:effectExtent l="0" t="0" r="889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F"/>
    <w:rsid w:val="00002D9F"/>
    <w:rsid w:val="00247ABF"/>
    <w:rsid w:val="0077776B"/>
    <w:rsid w:val="00907B68"/>
    <w:rsid w:val="00B91629"/>
    <w:rsid w:val="00BF3D13"/>
    <w:rsid w:val="00C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D13"/>
  </w:style>
  <w:style w:type="paragraph" w:styleId="a8">
    <w:name w:val="footer"/>
    <w:basedOn w:val="a"/>
    <w:link w:val="a9"/>
    <w:uiPriority w:val="99"/>
    <w:unhideWhenUsed/>
    <w:rsid w:val="00BF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D13"/>
  </w:style>
  <w:style w:type="paragraph" w:styleId="a8">
    <w:name w:val="footer"/>
    <w:basedOn w:val="a"/>
    <w:link w:val="a9"/>
    <w:uiPriority w:val="99"/>
    <w:unhideWhenUsed/>
    <w:rsid w:val="00BF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ereg.ru/contest/contest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4oXMxB32dN4x6rDgMTIXqFC0nfPySN9UrPah8J5sqMqHGnA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obere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2017-06-05T10:49:00Z</dcterms:created>
  <dcterms:modified xsi:type="dcterms:W3CDTF">2017-06-05T10:59:00Z</dcterms:modified>
</cp:coreProperties>
</file>