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>
          <w:rFonts w:ascii="Century Gothic" w:hAnsi="Century Gothic"/>
          <w:i/>
          <w:i/>
          <w:iCs/>
        </w:rPr>
      </w:pPr>
      <w:r>
        <w:rPr>
          <w:rFonts w:ascii="Century Gothic" w:hAnsi="Century Gothic"/>
          <w:i/>
          <w:iCs/>
        </w:rPr>
        <w:t xml:space="preserve">                                          </w:t>
      </w:r>
      <w:r>
        <w:rPr>
          <w:rFonts w:ascii="Century Gothic" w:hAnsi="Century Gothic"/>
          <w:b/>
          <w:bCs/>
          <w:i/>
          <w:iCs/>
          <w:u w:val="single"/>
        </w:rPr>
        <w:t xml:space="preserve"> </w:t>
      </w:r>
      <w:r>
        <w:rPr>
          <w:rFonts w:ascii="Century Gothic" w:hAnsi="Century Gothic"/>
          <w:b/>
          <w:bCs/>
          <w:i/>
          <w:iCs/>
          <w:u w:val="single"/>
        </w:rPr>
        <w:t>ПРИГЛАШАЕМ  ПОСЕТИТЬ  ВЫСТАВКУ!</w:t>
      </w:r>
    </w:p>
    <w:p>
      <w:pPr>
        <w:pStyle w:val="Normal"/>
        <w:jc w:val="center"/>
        <w:rPr/>
      </w:pPr>
      <w:r>
        <w:rPr>
          <w:rFonts w:ascii="Century Gothic" w:hAnsi="Century Gothic"/>
          <w:i/>
          <w:iCs/>
        </w:rPr>
        <w:t xml:space="preserve">        </w:t>
      </w:r>
      <w:r>
        <w:rPr>
          <w:rFonts w:ascii="Century Gothic" w:hAnsi="Century Gothic"/>
          <w:i/>
          <w:iCs/>
        </w:rPr>
        <w:t xml:space="preserve">14 июля 2017 года в выставочном зале на Красноармейском проспекте состоялось   открытие    </w:t>
      </w:r>
      <w:r>
        <w:rPr>
          <w:rFonts w:ascii="Century Gothic" w:hAnsi="Century Gothic"/>
          <w:b/>
          <w:bCs/>
          <w:i/>
          <w:iCs/>
          <w:u w:val="none"/>
        </w:rPr>
        <w:t xml:space="preserve">выставки    «СТРАННИК»   </w:t>
      </w:r>
      <w:r>
        <w:rPr>
          <w:rFonts w:ascii="Century Gothic" w:hAnsi="Century Gothic"/>
          <w:b w:val="false"/>
          <w:bCs w:val="false"/>
          <w:i/>
          <w:iCs/>
          <w:u w:val="none"/>
        </w:rPr>
        <w:t xml:space="preserve">памяти   Тульского   художника                                             </w:t>
      </w:r>
      <w:r>
        <w:rPr>
          <w:rFonts w:ascii="Century Gothic" w:hAnsi="Century Gothic"/>
          <w:b/>
          <w:bCs/>
          <w:i/>
          <w:iCs/>
          <w:u w:val="none"/>
        </w:rPr>
        <w:t xml:space="preserve"> Петнюнаса   Сергея   Владиленовича. </w:t>
      </w:r>
    </w:p>
    <w:p>
      <w:pPr>
        <w:pStyle w:val="Normal"/>
        <w:jc w:val="both"/>
        <w:rPr>
          <w:rFonts w:ascii="Century Gothic" w:hAnsi="Century Gothic"/>
          <w:i/>
          <w:i/>
          <w:iCs/>
        </w:rPr>
      </w:pPr>
      <w:r>
        <w:rPr>
          <w:rFonts w:ascii="Century Gothic" w:hAnsi="Century Gothic"/>
          <w:i/>
          <w:iCs/>
        </w:rPr>
        <w:t xml:space="preserve">      </w:t>
      </w:r>
      <w:r>
        <w:rPr>
          <w:rFonts w:ascii="Century Gothic" w:hAnsi="Century Gothic"/>
          <w:i/>
          <w:iCs/>
        </w:rPr>
        <w:t>Открытие, как и сама выставка оказались ярким, теплым, камерным событием для Туляков, не равнодушных к изобразительному Искусству, Творчеству и многогранному Таланту Сергея Петнюнаса. Выставка собрала широкий круг близких художнику людей и его поклонников. Сколько прозвучало искренних слов благодарности и восхищения этому красивому, скромному, талантливому  Человеку, умеющему дружить, любить, восхищаться, грустить, замечать и рождать прекрасное…</w:t>
      </w:r>
    </w:p>
    <w:p>
      <w:pPr>
        <w:pStyle w:val="Normal"/>
        <w:jc w:val="both"/>
        <w:rPr/>
      </w:pPr>
      <w:r>
        <w:rPr>
          <w:rFonts w:ascii="Century Gothic" w:hAnsi="Century Gothic"/>
          <w:i/>
          <w:iCs/>
        </w:rPr>
        <w:t xml:space="preserve">                                            </w:t>
      </w:r>
      <w:r>
        <w:rPr>
          <w:rFonts w:ascii="Century Gothic" w:hAnsi="Century Gothic"/>
          <w:i/>
          <w:iCs/>
        </w:rPr>
        <w:t xml:space="preserve">Сегодня Сергею исполнилось бы 60 лет... </w:t>
      </w:r>
    </w:p>
    <w:p>
      <w:pPr>
        <w:pStyle w:val="Normal"/>
        <w:jc w:val="both"/>
        <w:rPr/>
      </w:pPr>
      <w:r>
        <w:rPr>
          <w:rFonts w:ascii="Century Gothic" w:hAnsi="Century Gothic"/>
          <w:i/>
          <w:iCs/>
        </w:rPr>
        <w:t xml:space="preserve">    </w:t>
      </w:r>
      <w:r>
        <w:rPr>
          <w:rFonts w:ascii="Century Gothic" w:hAnsi="Century Gothic"/>
          <w:i/>
          <w:iCs/>
        </w:rPr>
        <w:t>Открытие этой выставки перетекло в вечер воспоминаний, общения близких художнику людей, почитателей таланта. Все, кто любят Сергея, чувствуют его рядом и сегодня, и всегда… Работы этого художника не заурядны, фантазия его безгранична, палитра жизнеутверждающа… Они будоражат воображение, восхищают своей оригинальностью, глубиной, интеллектуальностью. Выставки этого Большого художника всегда яркие, авангардные и интересны зрителю, друзьям, коллегам. Сергей участник знаменитой выставки «Август» 1987 года. Его работы находятся в собрании Тульского областного художественного музея, интерьерах Тульских общественных объектов и частных коллекциях Российских и зарубежных ценителей искусства. Сергей писал и иллюстрировал сказки, тонко понимал и ценил музыку, работал художником-декоратором в ряде ярких художественных фильмах («Сестры», «Связной» С.Бодрова, «Кармен» А.Хвана)…</w:t>
      </w:r>
    </w:p>
    <w:p>
      <w:pPr>
        <w:pStyle w:val="Normal"/>
        <w:jc w:val="both"/>
        <w:rPr>
          <w:rFonts w:ascii="Century Gothic" w:hAnsi="Century Gothic"/>
          <w:i/>
          <w:i/>
          <w:iCs/>
        </w:rPr>
      </w:pPr>
      <w:r>
        <w:rPr>
          <w:rFonts w:ascii="Century Gothic" w:hAnsi="Century Gothic"/>
          <w:i/>
          <w:iCs/>
        </w:rPr>
        <w:t xml:space="preserve">     </w:t>
      </w:r>
      <w:r>
        <w:rPr>
          <w:rFonts w:ascii="Century Gothic" w:hAnsi="Century Gothic"/>
          <w:i/>
          <w:iCs/>
        </w:rPr>
        <w:t>20 сентября 2002 года Сергей Петнюнас пропал без вести со съемочной группой Сергея Бодрова в Кармадонском ущелье… Но Сергей по прежнему с нами... в наших сердцах... умах...душах...</w:t>
      </w:r>
    </w:p>
    <w:p>
      <w:pPr>
        <w:pStyle w:val="Normal"/>
        <w:jc w:val="both"/>
        <w:rPr>
          <w:rFonts w:ascii="Century Gothic" w:hAnsi="Century Gothic"/>
          <w:i/>
          <w:i/>
          <w:iCs/>
        </w:rPr>
      </w:pPr>
      <w:r>
        <w:rPr>
          <w:rFonts w:ascii="Century Gothic" w:hAnsi="Century Gothic"/>
          <w:i/>
          <w:iCs/>
        </w:rPr>
        <w:t xml:space="preserve">    </w:t>
      </w:r>
      <w:r>
        <w:rPr>
          <w:rFonts w:ascii="Century Gothic" w:hAnsi="Century Gothic"/>
          <w:i/>
          <w:iCs/>
        </w:rPr>
        <w:t xml:space="preserve">Огромное человеческое спасибо супруге художника, детям, друзьям, благодаря которым мы имеем  возможность прикоснуться к творчеству Сергея ! </w:t>
      </w:r>
    </w:p>
    <w:p>
      <w:pPr>
        <w:pStyle w:val="Normal"/>
        <w:jc w:val="both"/>
        <w:rPr/>
      </w:pPr>
      <w:r>
        <w:rPr>
          <w:rFonts w:ascii="Century Gothic" w:hAnsi="Century Gothic"/>
          <w:b/>
          <w:bCs/>
          <w:i/>
          <w:iCs/>
        </w:rPr>
        <w:t>Приглашаем всех посетить эту незаурядную выставку. Она не оставит вас равнодушными…</w:t>
      </w:r>
    </w:p>
    <w:p>
      <w:pPr>
        <w:pStyle w:val="Normal"/>
        <w:widowControl/>
        <w:bidi w:val="0"/>
        <w:spacing w:lineRule="auto" w:line="259" w:before="0" w:after="16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entury Gothic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Application>LibreOffice/5.3.2.2$Windows_X86_64 LibreOffice_project/6cd4f1ef626f15116896b1d8e1398b56da0d0ee1</Application>
  <Pages>1</Pages>
  <Words>241</Words>
  <Characters>1723</Characters>
  <CharactersWithSpaces>2140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2017-07-17T13:15:00Z</dcterms:created>
  <dc:creator>User</dc:creator>
  <dc:description/>
  <dc:language>ru-RU</dc:language>
  <cp:lastModifiedBy/>
  <dcterms:modified xsi:type="dcterms:W3CDTF">2017-08-07T16:21:22Z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